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88" w:rsidRDefault="00224088" w:rsidP="00EC21D0">
      <w:pPr>
        <w:pStyle w:val="Cabealho"/>
        <w:tabs>
          <w:tab w:val="center" w:pos="2430"/>
        </w:tabs>
        <w:jc w:val="center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secretaria municipal de  educação</w:t>
      </w:r>
    </w:p>
    <w:p w:rsidR="00224088" w:rsidRDefault="00EC21D0" w:rsidP="00EC21D0">
      <w:pPr>
        <w:spacing w:after="0" w:line="240" w:lineRule="auto"/>
        <w:jc w:val="center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RUA José Pascal, 207</w:t>
      </w:r>
      <w:r w:rsidR="00224088">
        <w:rPr>
          <w:rFonts w:ascii="Arial" w:hAnsi="Arial" w:cs="Arial"/>
          <w:smallCaps/>
          <w:sz w:val="16"/>
        </w:rPr>
        <w:t xml:space="preserve"> – Santo Antonio – Cep: 38 700 – 140</w:t>
      </w:r>
    </w:p>
    <w:p w:rsidR="00224088" w:rsidRDefault="00224088" w:rsidP="00EC21D0">
      <w:pPr>
        <w:spacing w:after="0" w:line="240" w:lineRule="auto"/>
        <w:jc w:val="center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Telefone: (34)  3822  9661  Fax: 3822 9676</w:t>
      </w:r>
    </w:p>
    <w:p w:rsidR="00224088" w:rsidRDefault="000B2560" w:rsidP="00EC21D0">
      <w:pPr>
        <w:spacing w:after="0"/>
        <w:jc w:val="center"/>
      </w:pPr>
      <w:hyperlink r:id="rId8" w:history="1">
        <w:r w:rsidR="00224088">
          <w:rPr>
            <w:rStyle w:val="Hyperlink"/>
            <w:rFonts w:ascii="Arial" w:hAnsi="Arial" w:cs="Arial"/>
            <w:sz w:val="16"/>
          </w:rPr>
          <w:t>www.patosdeminas.mg.gov.br</w:t>
        </w:r>
      </w:hyperlink>
      <w:r w:rsidR="00224088">
        <w:rPr>
          <w:rFonts w:ascii="Arial" w:hAnsi="Arial" w:cs="Arial"/>
          <w:sz w:val="16"/>
        </w:rPr>
        <w:t xml:space="preserve"> – </w:t>
      </w:r>
      <w:hyperlink r:id="rId9" w:history="1">
        <w:r w:rsidR="00224088" w:rsidRPr="002C74B4">
          <w:rPr>
            <w:rStyle w:val="Hyperlink"/>
            <w:rFonts w:ascii="Arial" w:hAnsi="Arial" w:cs="Arial"/>
            <w:sz w:val="16"/>
          </w:rPr>
          <w:t>semed@patosdeminas.mg.gov.br</w:t>
        </w:r>
      </w:hyperlink>
    </w:p>
    <w:p w:rsidR="00EC21D0" w:rsidRPr="00224088" w:rsidRDefault="00EC21D0" w:rsidP="00EC21D0">
      <w:pPr>
        <w:spacing w:after="0"/>
        <w:jc w:val="center"/>
        <w:rPr>
          <w:rFonts w:ascii="Arial" w:hAnsi="Arial" w:cs="Arial"/>
          <w:sz w:val="16"/>
        </w:rPr>
      </w:pPr>
    </w:p>
    <w:p w:rsidR="00762841" w:rsidRPr="0057720F" w:rsidRDefault="00762841" w:rsidP="00F42CBF">
      <w:pPr>
        <w:pStyle w:val="Default"/>
        <w:jc w:val="center"/>
        <w:rPr>
          <w:b/>
          <w:bCs/>
        </w:rPr>
      </w:pPr>
      <w:r w:rsidRPr="0057720F">
        <w:rPr>
          <w:b/>
          <w:bCs/>
        </w:rPr>
        <w:t>E</w:t>
      </w:r>
      <w:r w:rsidR="00C12435">
        <w:rPr>
          <w:b/>
          <w:bCs/>
        </w:rPr>
        <w:t xml:space="preserve">dital </w:t>
      </w:r>
      <w:r w:rsidR="00427411">
        <w:rPr>
          <w:b/>
          <w:bCs/>
        </w:rPr>
        <w:t xml:space="preserve">Interno </w:t>
      </w:r>
      <w:r w:rsidR="00C12435">
        <w:rPr>
          <w:b/>
          <w:bCs/>
        </w:rPr>
        <w:t xml:space="preserve">nº01 </w:t>
      </w:r>
      <w:r w:rsidR="00F42CBF" w:rsidRPr="0057720F">
        <w:rPr>
          <w:b/>
          <w:bCs/>
        </w:rPr>
        <w:t>de</w:t>
      </w:r>
      <w:r w:rsidR="00DB370E" w:rsidRPr="0057720F">
        <w:rPr>
          <w:b/>
          <w:bCs/>
        </w:rPr>
        <w:t xml:space="preserve"> </w:t>
      </w:r>
      <w:r w:rsidR="00792539">
        <w:rPr>
          <w:b/>
          <w:bCs/>
        </w:rPr>
        <w:t>16</w:t>
      </w:r>
      <w:r w:rsidR="009F16A3">
        <w:rPr>
          <w:b/>
          <w:bCs/>
        </w:rPr>
        <w:t xml:space="preserve"> de</w:t>
      </w:r>
      <w:r w:rsidR="00F42CBF" w:rsidRPr="0057720F">
        <w:rPr>
          <w:b/>
          <w:bCs/>
        </w:rPr>
        <w:t xml:space="preserve"> novembro de 2016</w:t>
      </w:r>
      <w:r w:rsidRPr="0057720F">
        <w:rPr>
          <w:b/>
          <w:bCs/>
        </w:rPr>
        <w:t xml:space="preserve"> </w:t>
      </w:r>
    </w:p>
    <w:p w:rsidR="00F42CBF" w:rsidRPr="0057720F" w:rsidRDefault="00F42CBF" w:rsidP="00F42CBF">
      <w:pPr>
        <w:ind w:left="28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CBF" w:rsidRPr="0057720F" w:rsidRDefault="00F42CBF" w:rsidP="00F42CBF">
      <w:pPr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0F">
        <w:rPr>
          <w:rFonts w:ascii="Times New Roman" w:hAnsi="Times New Roman" w:cs="Times New Roman"/>
          <w:color w:val="000000"/>
          <w:sz w:val="24"/>
          <w:szCs w:val="24"/>
        </w:rPr>
        <w:t xml:space="preserve">Estabelece critérios e define procedimentos para </w:t>
      </w:r>
      <w:r w:rsidR="007C7CEF">
        <w:rPr>
          <w:rFonts w:ascii="Times New Roman" w:hAnsi="Times New Roman" w:cs="Times New Roman"/>
          <w:color w:val="000000"/>
          <w:sz w:val="24"/>
          <w:szCs w:val="24"/>
        </w:rPr>
        <w:t xml:space="preserve">o processo seletivo interno </w:t>
      </w:r>
      <w:r w:rsidR="00ED733A" w:rsidRPr="0057720F">
        <w:rPr>
          <w:rFonts w:ascii="Times New Roman" w:hAnsi="Times New Roman" w:cs="Times New Roman"/>
          <w:color w:val="000000"/>
          <w:sz w:val="24"/>
          <w:szCs w:val="24"/>
        </w:rPr>
        <w:t>para composição da equipe que atuar</w:t>
      </w:r>
      <w:r w:rsidR="00BA4966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57720F">
        <w:rPr>
          <w:rFonts w:ascii="Times New Roman" w:hAnsi="Times New Roman" w:cs="Times New Roman"/>
          <w:color w:val="000000"/>
          <w:sz w:val="24"/>
          <w:szCs w:val="24"/>
        </w:rPr>
        <w:t xml:space="preserve"> no Centro de Estudos Continuados Professora Marluce Martins de Oliveira Scher – CEC / Rede Municipal de Ensino de Patos de Minas.</w:t>
      </w:r>
    </w:p>
    <w:p w:rsidR="00F42CBF" w:rsidRPr="0057720F" w:rsidRDefault="00F42CBF" w:rsidP="00762841">
      <w:pPr>
        <w:pStyle w:val="Default"/>
        <w:jc w:val="both"/>
        <w:rPr>
          <w:bCs/>
        </w:rPr>
      </w:pPr>
    </w:p>
    <w:p w:rsidR="00762841" w:rsidRPr="0057720F" w:rsidRDefault="00F42CBF" w:rsidP="00762841">
      <w:pPr>
        <w:pStyle w:val="Default"/>
        <w:jc w:val="both"/>
      </w:pPr>
      <w:r w:rsidRPr="0057720F">
        <w:t>A Secretaria Municipal de Educação - SEMED</w:t>
      </w:r>
      <w:r w:rsidR="00762841" w:rsidRPr="0057720F">
        <w:t xml:space="preserve">, no uso das suas atribuições legais, em conformidade </w:t>
      </w:r>
      <w:r w:rsidR="009E6B9D" w:rsidRPr="0057720F">
        <w:t>com o Decreto nº 3975 de 24 de fevereiro de 2015</w:t>
      </w:r>
      <w:r w:rsidR="004F0225" w:rsidRPr="0057720F">
        <w:t xml:space="preserve"> e alteração através do Decreto </w:t>
      </w:r>
      <w:r w:rsidR="00D10D7F" w:rsidRPr="0057720F">
        <w:t xml:space="preserve">nº </w:t>
      </w:r>
      <w:r w:rsidR="004F0225" w:rsidRPr="0057720F">
        <w:t xml:space="preserve">3990 de 26 de março de 2015, </w:t>
      </w:r>
      <w:r w:rsidR="00762841" w:rsidRPr="0057720F">
        <w:t xml:space="preserve">torna público </w:t>
      </w:r>
      <w:r w:rsidR="00DB370E" w:rsidRPr="0057720F">
        <w:t>a realização</w:t>
      </w:r>
      <w:r w:rsidR="00762841" w:rsidRPr="0057720F">
        <w:rPr>
          <w:bCs/>
        </w:rPr>
        <w:t xml:space="preserve"> </w:t>
      </w:r>
      <w:r w:rsidR="00DB370E" w:rsidRPr="0057720F">
        <w:rPr>
          <w:bCs/>
        </w:rPr>
        <w:t xml:space="preserve">do processo </w:t>
      </w:r>
      <w:r w:rsidR="004F0225" w:rsidRPr="0057720F">
        <w:rPr>
          <w:bCs/>
        </w:rPr>
        <w:t>para</w:t>
      </w:r>
      <w:r w:rsidR="00DB370E" w:rsidRPr="0057720F">
        <w:rPr>
          <w:bCs/>
        </w:rPr>
        <w:t xml:space="preserve"> seleção</w:t>
      </w:r>
      <w:r w:rsidR="00762841" w:rsidRPr="0057720F">
        <w:rPr>
          <w:bCs/>
        </w:rPr>
        <w:t xml:space="preserve"> de </w:t>
      </w:r>
      <w:r w:rsidR="004F0225" w:rsidRPr="0057720F">
        <w:rPr>
          <w:bCs/>
        </w:rPr>
        <w:t>membros para comporem o Centro de Estudos Continuados - CEC</w:t>
      </w:r>
      <w:r w:rsidR="00762841" w:rsidRPr="0057720F">
        <w:t xml:space="preserve">, que se regerá pelas disposições que integram o presente Edital. </w:t>
      </w:r>
    </w:p>
    <w:p w:rsidR="00DB370E" w:rsidRPr="0057720F" w:rsidRDefault="00DB370E" w:rsidP="00762841">
      <w:pPr>
        <w:pStyle w:val="Default"/>
        <w:jc w:val="both"/>
      </w:pPr>
    </w:p>
    <w:p w:rsidR="00A674F6" w:rsidRPr="0057720F" w:rsidRDefault="00A674F6" w:rsidP="00A674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20F">
        <w:rPr>
          <w:rFonts w:ascii="Times New Roman" w:hAnsi="Times New Roman" w:cs="Times New Roman"/>
          <w:b/>
          <w:color w:val="000000"/>
          <w:sz w:val="24"/>
          <w:szCs w:val="24"/>
        </w:rPr>
        <w:t>1. DA COMPETÊNCIA</w:t>
      </w:r>
    </w:p>
    <w:p w:rsidR="00A674F6" w:rsidRPr="0057720F" w:rsidRDefault="00A674F6" w:rsidP="00A674F6">
      <w:pPr>
        <w:tabs>
          <w:tab w:val="left" w:pos="4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720F">
        <w:rPr>
          <w:rFonts w:ascii="Times New Roman" w:hAnsi="Times New Roman" w:cs="Times New Roman"/>
          <w:color w:val="000000"/>
          <w:sz w:val="24"/>
          <w:szCs w:val="24"/>
        </w:rPr>
        <w:t>O Processo Seletivo será regido por este Edital, por seus anexos e eventuais retificações, sendo sua execução de responsabilidade da Secretaria Municipal de Educaçã</w:t>
      </w:r>
      <w:r w:rsidR="00ED733A" w:rsidRPr="0057720F"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  <w:r w:rsidR="00E653C6">
        <w:rPr>
          <w:rFonts w:ascii="Times New Roman" w:hAnsi="Times New Roman" w:cs="Times New Roman"/>
          <w:color w:val="000000"/>
          <w:sz w:val="24"/>
          <w:szCs w:val="24"/>
        </w:rPr>
        <w:t>A seleção para atuação será realizada através de an</w:t>
      </w:r>
      <w:r w:rsidR="00BA4966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E653C6">
        <w:rPr>
          <w:rFonts w:ascii="Times New Roman" w:hAnsi="Times New Roman" w:cs="Times New Roman"/>
          <w:color w:val="000000"/>
          <w:sz w:val="24"/>
          <w:szCs w:val="24"/>
        </w:rPr>
        <w:t xml:space="preserve">lise de currículo </w:t>
      </w:r>
      <w:r w:rsidR="00FF6970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E653C6">
        <w:rPr>
          <w:rFonts w:ascii="Times New Roman" w:hAnsi="Times New Roman" w:cs="Times New Roman"/>
          <w:color w:val="000000"/>
          <w:sz w:val="24"/>
          <w:szCs w:val="24"/>
        </w:rPr>
        <w:t xml:space="preserve"> respectivos documentos comprobatórios observados todos os critérios definidos</w:t>
      </w:r>
      <w:r w:rsidR="00792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3C6">
        <w:rPr>
          <w:rFonts w:ascii="Times New Roman" w:hAnsi="Times New Roman" w:cs="Times New Roman"/>
          <w:color w:val="000000"/>
          <w:sz w:val="24"/>
          <w:szCs w:val="24"/>
        </w:rPr>
        <w:t>no anexo I</w:t>
      </w:r>
      <w:r w:rsidR="000D3B0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653C6">
        <w:rPr>
          <w:rFonts w:ascii="Times New Roman" w:hAnsi="Times New Roman" w:cs="Times New Roman"/>
          <w:color w:val="000000"/>
          <w:sz w:val="24"/>
          <w:szCs w:val="24"/>
        </w:rPr>
        <w:t xml:space="preserve"> deste edital</w:t>
      </w:r>
      <w:r w:rsidR="00FF6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539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FF6970">
        <w:rPr>
          <w:rFonts w:ascii="Times New Roman" w:hAnsi="Times New Roman" w:cs="Times New Roman"/>
          <w:color w:val="000000"/>
          <w:sz w:val="24"/>
          <w:szCs w:val="24"/>
        </w:rPr>
        <w:t xml:space="preserve">os candidatos interessados. </w:t>
      </w:r>
    </w:p>
    <w:p w:rsidR="00762841" w:rsidRDefault="00D10D7F" w:rsidP="00762841">
      <w:pPr>
        <w:pStyle w:val="Default"/>
        <w:jc w:val="both"/>
        <w:rPr>
          <w:b/>
          <w:bCs/>
        </w:rPr>
      </w:pPr>
      <w:r w:rsidRPr="0057720F">
        <w:rPr>
          <w:b/>
          <w:bCs/>
        </w:rPr>
        <w:t>2</w:t>
      </w:r>
      <w:r w:rsidR="00762841" w:rsidRPr="0057720F">
        <w:rPr>
          <w:b/>
          <w:bCs/>
        </w:rPr>
        <w:t xml:space="preserve">. DA FINALIDADE </w:t>
      </w:r>
    </w:p>
    <w:p w:rsidR="00270436" w:rsidRPr="0057720F" w:rsidRDefault="00270436" w:rsidP="00762841">
      <w:pPr>
        <w:pStyle w:val="Default"/>
        <w:jc w:val="both"/>
      </w:pPr>
    </w:p>
    <w:p w:rsidR="00ED733A" w:rsidRPr="0057720F" w:rsidRDefault="00762841" w:rsidP="00762841">
      <w:pPr>
        <w:pStyle w:val="Default"/>
        <w:jc w:val="both"/>
      </w:pPr>
      <w:r w:rsidRPr="0057720F">
        <w:t>A seleção, de que</w:t>
      </w:r>
      <w:r w:rsidR="00D67F5F" w:rsidRPr="0057720F">
        <w:t xml:space="preserve"> se</w:t>
      </w:r>
      <w:r w:rsidRPr="0057720F">
        <w:t xml:space="preserve"> trata este Edital, objetiva o preenchimento de vagas para PROFESSORES/FORMADORES, vinculados </w:t>
      </w:r>
      <w:r w:rsidR="00D10D7F" w:rsidRPr="0057720F">
        <w:t>ao CEC</w:t>
      </w:r>
      <w:r w:rsidRPr="0057720F">
        <w:t>, para as formações</w:t>
      </w:r>
      <w:r w:rsidR="00ED733A" w:rsidRPr="0057720F">
        <w:t xml:space="preserve"> continuadas dos servidores do Quadro de Profissionais da Educação Básica.</w:t>
      </w:r>
    </w:p>
    <w:p w:rsidR="00ED733A" w:rsidRPr="0057720F" w:rsidRDefault="00ED733A" w:rsidP="00762841">
      <w:pPr>
        <w:pStyle w:val="Default"/>
        <w:jc w:val="both"/>
      </w:pPr>
    </w:p>
    <w:p w:rsidR="00762841" w:rsidRDefault="00ED733A" w:rsidP="00762841">
      <w:pPr>
        <w:pStyle w:val="Default"/>
        <w:jc w:val="both"/>
        <w:rPr>
          <w:b/>
          <w:bCs/>
        </w:rPr>
      </w:pPr>
      <w:r w:rsidRPr="0057720F">
        <w:rPr>
          <w:b/>
          <w:bCs/>
        </w:rPr>
        <w:t>3</w:t>
      </w:r>
      <w:r w:rsidR="00762841" w:rsidRPr="0057720F">
        <w:rPr>
          <w:b/>
          <w:bCs/>
        </w:rPr>
        <w:t xml:space="preserve">. DAS INSCRIÇÕES </w:t>
      </w:r>
    </w:p>
    <w:p w:rsidR="00270436" w:rsidRPr="0057720F" w:rsidRDefault="00270436" w:rsidP="00762841">
      <w:pPr>
        <w:pStyle w:val="Default"/>
        <w:jc w:val="both"/>
      </w:pPr>
    </w:p>
    <w:p w:rsidR="00762841" w:rsidRPr="0057720F" w:rsidRDefault="00E67C0B" w:rsidP="00762841">
      <w:pPr>
        <w:pStyle w:val="Default"/>
        <w:jc w:val="both"/>
      </w:pPr>
      <w:r w:rsidRPr="0057720F">
        <w:t xml:space="preserve">3.1- </w:t>
      </w:r>
      <w:r w:rsidR="00762841" w:rsidRPr="0057720F">
        <w:t xml:space="preserve">As inscrições deverão </w:t>
      </w:r>
      <w:r w:rsidR="00ED733A" w:rsidRPr="0057720F">
        <w:t>ser realizadas no período, local</w:t>
      </w:r>
      <w:r w:rsidR="00762841" w:rsidRPr="0057720F">
        <w:t xml:space="preserve"> e horário constantes no quadro abaixo: </w:t>
      </w:r>
    </w:p>
    <w:p w:rsidR="00762841" w:rsidRPr="0057720F" w:rsidRDefault="00762841" w:rsidP="00762841">
      <w:pPr>
        <w:pStyle w:val="Default"/>
        <w:jc w:val="both"/>
        <w:rPr>
          <w:b/>
          <w:bCs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773"/>
        <w:gridCol w:w="6725"/>
      </w:tblGrid>
      <w:tr w:rsidR="00762841" w:rsidRPr="0057720F" w:rsidTr="00D67F5F">
        <w:tc>
          <w:tcPr>
            <w:tcW w:w="2773" w:type="dxa"/>
          </w:tcPr>
          <w:p w:rsidR="00762841" w:rsidRPr="0057720F" w:rsidRDefault="00762841" w:rsidP="00BE19B8">
            <w:pPr>
              <w:pStyle w:val="Default"/>
              <w:jc w:val="both"/>
              <w:rPr>
                <w:b/>
                <w:bCs/>
              </w:rPr>
            </w:pPr>
            <w:r w:rsidRPr="0057720F">
              <w:rPr>
                <w:b/>
                <w:bCs/>
              </w:rPr>
              <w:t xml:space="preserve">PERÍODO </w:t>
            </w:r>
          </w:p>
        </w:tc>
        <w:tc>
          <w:tcPr>
            <w:tcW w:w="6725" w:type="dxa"/>
          </w:tcPr>
          <w:p w:rsidR="00762841" w:rsidRPr="0057720F" w:rsidRDefault="00762841" w:rsidP="00ED733A">
            <w:pPr>
              <w:pStyle w:val="Default"/>
              <w:jc w:val="both"/>
              <w:rPr>
                <w:b/>
                <w:bCs/>
              </w:rPr>
            </w:pPr>
            <w:r w:rsidRPr="0057720F">
              <w:t xml:space="preserve">De </w:t>
            </w:r>
            <w:r w:rsidR="00ED733A" w:rsidRPr="0057720F">
              <w:rPr>
                <w:b/>
                <w:bCs/>
              </w:rPr>
              <w:t>23</w:t>
            </w:r>
            <w:r w:rsidRPr="0057720F">
              <w:rPr>
                <w:b/>
                <w:bCs/>
              </w:rPr>
              <w:t xml:space="preserve"> a </w:t>
            </w:r>
            <w:r w:rsidR="00ED733A" w:rsidRPr="0057720F">
              <w:rPr>
                <w:b/>
                <w:bCs/>
              </w:rPr>
              <w:t>25</w:t>
            </w:r>
            <w:r w:rsidRPr="0057720F">
              <w:rPr>
                <w:b/>
                <w:bCs/>
              </w:rPr>
              <w:t xml:space="preserve"> de </w:t>
            </w:r>
            <w:r w:rsidR="00ED733A" w:rsidRPr="0057720F">
              <w:rPr>
                <w:b/>
                <w:bCs/>
              </w:rPr>
              <w:t>novembro</w:t>
            </w:r>
            <w:r w:rsidRPr="0057720F">
              <w:rPr>
                <w:b/>
                <w:bCs/>
              </w:rPr>
              <w:t xml:space="preserve"> de 201</w:t>
            </w:r>
            <w:r w:rsidR="00ED733A" w:rsidRPr="0057720F">
              <w:rPr>
                <w:b/>
                <w:bCs/>
              </w:rPr>
              <w:t>6</w:t>
            </w:r>
          </w:p>
        </w:tc>
      </w:tr>
      <w:tr w:rsidR="00762841" w:rsidRPr="0057720F" w:rsidTr="00D67F5F">
        <w:tc>
          <w:tcPr>
            <w:tcW w:w="2773" w:type="dxa"/>
          </w:tcPr>
          <w:p w:rsidR="00762841" w:rsidRPr="0057720F" w:rsidRDefault="00762841" w:rsidP="00BE19B8">
            <w:pPr>
              <w:pStyle w:val="Default"/>
              <w:jc w:val="both"/>
            </w:pPr>
            <w:r w:rsidRPr="0057720F">
              <w:rPr>
                <w:b/>
              </w:rPr>
              <w:t>LOCAL</w:t>
            </w:r>
          </w:p>
        </w:tc>
        <w:tc>
          <w:tcPr>
            <w:tcW w:w="6725" w:type="dxa"/>
          </w:tcPr>
          <w:p w:rsidR="00762841" w:rsidRPr="0057720F" w:rsidRDefault="00ED733A" w:rsidP="00BE19B8">
            <w:pPr>
              <w:pStyle w:val="Default"/>
              <w:jc w:val="both"/>
            </w:pPr>
            <w:r w:rsidRPr="0057720F">
              <w:t>SEMED – Rua José Pascal, 207 bairro Santo Antonio</w:t>
            </w:r>
          </w:p>
        </w:tc>
      </w:tr>
      <w:tr w:rsidR="00762841" w:rsidRPr="0057720F" w:rsidTr="00D67F5F">
        <w:tc>
          <w:tcPr>
            <w:tcW w:w="2773" w:type="dxa"/>
          </w:tcPr>
          <w:p w:rsidR="00762841" w:rsidRPr="0057720F" w:rsidRDefault="00762841" w:rsidP="00BE19B8">
            <w:pPr>
              <w:pStyle w:val="Default"/>
              <w:jc w:val="both"/>
              <w:rPr>
                <w:b/>
                <w:bCs/>
              </w:rPr>
            </w:pPr>
            <w:r w:rsidRPr="0057720F">
              <w:rPr>
                <w:b/>
                <w:bCs/>
              </w:rPr>
              <w:t xml:space="preserve">HORÁRIO </w:t>
            </w:r>
          </w:p>
        </w:tc>
        <w:tc>
          <w:tcPr>
            <w:tcW w:w="6725" w:type="dxa"/>
          </w:tcPr>
          <w:p w:rsidR="00762841" w:rsidRPr="0057720F" w:rsidRDefault="00762841" w:rsidP="00ED733A">
            <w:pPr>
              <w:pStyle w:val="Default"/>
              <w:jc w:val="both"/>
              <w:rPr>
                <w:b/>
                <w:bCs/>
              </w:rPr>
            </w:pPr>
            <w:r w:rsidRPr="0057720F">
              <w:t>Das 0</w:t>
            </w:r>
            <w:r w:rsidR="00ED733A" w:rsidRPr="0057720F">
              <w:t>7h às 11h e das 13</w:t>
            </w:r>
            <w:r w:rsidRPr="0057720F">
              <w:t>h às 17h</w:t>
            </w:r>
          </w:p>
        </w:tc>
      </w:tr>
    </w:tbl>
    <w:p w:rsidR="00762841" w:rsidRPr="0057720F" w:rsidRDefault="00762841" w:rsidP="00762841">
      <w:pPr>
        <w:pStyle w:val="Default"/>
        <w:jc w:val="both"/>
      </w:pPr>
    </w:p>
    <w:p w:rsidR="00762841" w:rsidRPr="0057720F" w:rsidRDefault="00E67C0B" w:rsidP="00762841">
      <w:pPr>
        <w:pStyle w:val="Default"/>
        <w:jc w:val="both"/>
      </w:pPr>
      <w:r w:rsidRPr="0057720F">
        <w:t>3.2-</w:t>
      </w:r>
      <w:r w:rsidR="00762841" w:rsidRPr="0057720F">
        <w:t xml:space="preserve"> As inscrições são reservadas a </w:t>
      </w:r>
      <w:r w:rsidR="009973C1" w:rsidRPr="0057720F">
        <w:t>servidores do quadro de profissionais da Educação Básica,</w:t>
      </w:r>
      <w:r w:rsidR="00762841" w:rsidRPr="0057720F">
        <w:t xml:space="preserve"> efetivo</w:t>
      </w:r>
      <w:r w:rsidR="009973C1" w:rsidRPr="0057720F">
        <w:t>s</w:t>
      </w:r>
      <w:r w:rsidR="00762841" w:rsidRPr="0057720F">
        <w:t xml:space="preserve">, que preencham os seguintes requisitos: </w:t>
      </w:r>
    </w:p>
    <w:p w:rsidR="00762841" w:rsidRPr="0057720F" w:rsidRDefault="009973C1" w:rsidP="009973C1">
      <w:pPr>
        <w:pStyle w:val="Default"/>
        <w:numPr>
          <w:ilvl w:val="0"/>
          <w:numId w:val="1"/>
        </w:numPr>
        <w:jc w:val="both"/>
      </w:pPr>
      <w:r w:rsidRPr="0057720F">
        <w:t>ter curso de pós-graduação;</w:t>
      </w:r>
    </w:p>
    <w:p w:rsidR="009973C1" w:rsidRPr="0057720F" w:rsidRDefault="009973C1" w:rsidP="009973C1">
      <w:pPr>
        <w:pStyle w:val="Default"/>
        <w:numPr>
          <w:ilvl w:val="0"/>
          <w:numId w:val="1"/>
        </w:numPr>
        <w:jc w:val="both"/>
      </w:pPr>
      <w:r w:rsidRPr="0057720F">
        <w:t>apresentar índice mínino de 80% na avaliação de desempenho profissional;</w:t>
      </w:r>
    </w:p>
    <w:p w:rsidR="009973C1" w:rsidRPr="0057720F" w:rsidRDefault="009973C1" w:rsidP="009973C1">
      <w:pPr>
        <w:pStyle w:val="Default"/>
        <w:numPr>
          <w:ilvl w:val="0"/>
          <w:numId w:val="1"/>
        </w:numPr>
        <w:jc w:val="both"/>
      </w:pPr>
      <w:r w:rsidRPr="0057720F">
        <w:t>ter conhecimento da organização das escolas em ciclos de formação humana, da política educacional do município e do projeto de formação continuada do CEC;</w:t>
      </w:r>
    </w:p>
    <w:p w:rsidR="009973C1" w:rsidRPr="0057720F" w:rsidRDefault="009973C1" w:rsidP="009973C1">
      <w:pPr>
        <w:pStyle w:val="Default"/>
        <w:numPr>
          <w:ilvl w:val="0"/>
          <w:numId w:val="1"/>
        </w:numPr>
        <w:jc w:val="both"/>
      </w:pPr>
      <w:r w:rsidRPr="0057720F">
        <w:t>ter disponibilidade para atuação nos três turnos, alternadamente;</w:t>
      </w:r>
    </w:p>
    <w:p w:rsidR="009973C1" w:rsidRDefault="009973C1" w:rsidP="009973C1">
      <w:pPr>
        <w:pStyle w:val="Default"/>
        <w:numPr>
          <w:ilvl w:val="0"/>
          <w:numId w:val="1"/>
        </w:numPr>
        <w:jc w:val="both"/>
      </w:pPr>
      <w:r w:rsidRPr="0057720F">
        <w:t>ter um bom relacionamento interpessoal;</w:t>
      </w:r>
    </w:p>
    <w:p w:rsidR="009973C1" w:rsidRPr="0057720F" w:rsidRDefault="009973C1" w:rsidP="009973C1">
      <w:pPr>
        <w:pStyle w:val="Default"/>
        <w:numPr>
          <w:ilvl w:val="0"/>
          <w:numId w:val="1"/>
        </w:numPr>
        <w:jc w:val="both"/>
      </w:pPr>
      <w:r w:rsidRPr="0057720F">
        <w:t>ser dinâmico e empreendedor;</w:t>
      </w:r>
    </w:p>
    <w:p w:rsidR="009973C1" w:rsidRPr="0057720F" w:rsidRDefault="009973C1" w:rsidP="009973C1">
      <w:pPr>
        <w:pStyle w:val="Default"/>
        <w:numPr>
          <w:ilvl w:val="0"/>
          <w:numId w:val="1"/>
        </w:numPr>
        <w:jc w:val="both"/>
      </w:pPr>
      <w:r w:rsidRPr="0057720F">
        <w:t>ser pontual e assíduo;</w:t>
      </w:r>
    </w:p>
    <w:p w:rsidR="009973C1" w:rsidRPr="0057720F" w:rsidRDefault="009973C1" w:rsidP="009973C1">
      <w:pPr>
        <w:pStyle w:val="Default"/>
        <w:numPr>
          <w:ilvl w:val="0"/>
          <w:numId w:val="1"/>
        </w:numPr>
        <w:jc w:val="both"/>
      </w:pPr>
      <w:r w:rsidRPr="0057720F">
        <w:t>ter facilidade de interlocução.</w:t>
      </w:r>
    </w:p>
    <w:p w:rsidR="00762841" w:rsidRPr="0057720F" w:rsidRDefault="00762841" w:rsidP="00762841">
      <w:pPr>
        <w:pStyle w:val="Default"/>
        <w:jc w:val="both"/>
        <w:rPr>
          <w:b/>
          <w:bCs/>
        </w:rPr>
      </w:pPr>
    </w:p>
    <w:p w:rsidR="00B177AA" w:rsidRDefault="00B177AA" w:rsidP="00E6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177AA" w:rsidRDefault="00B177AA" w:rsidP="00E6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7C0B" w:rsidRPr="0057720F" w:rsidRDefault="00E67C0B" w:rsidP="00E6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720F">
        <w:rPr>
          <w:rFonts w:ascii="Times New Roman" w:hAnsi="Times New Roman" w:cs="Times New Roman"/>
          <w:sz w:val="24"/>
          <w:szCs w:val="24"/>
          <w:lang w:eastAsia="pt-BR"/>
        </w:rPr>
        <w:t>3.3- Para inscrição, o candidato ou o procurador formalmente constituído deverá comparecer ao local de inscrição, apresentando envelope contendo os seguintes documentos:</w:t>
      </w:r>
    </w:p>
    <w:p w:rsidR="00E67C0B" w:rsidRPr="0057720F" w:rsidRDefault="00E67C0B" w:rsidP="00F015C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720F">
        <w:rPr>
          <w:rFonts w:ascii="Times New Roman" w:hAnsi="Times New Roman" w:cs="Times New Roman"/>
          <w:sz w:val="24"/>
          <w:szCs w:val="24"/>
          <w:lang w:eastAsia="pt-BR"/>
        </w:rPr>
        <w:t>Currículo, conforme anexo deste edital;</w:t>
      </w:r>
    </w:p>
    <w:p w:rsidR="00F015C6" w:rsidRPr="0057720F" w:rsidRDefault="00B202D8" w:rsidP="00F015C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720F">
        <w:rPr>
          <w:rFonts w:ascii="Times New Roman" w:hAnsi="Times New Roman" w:cs="Times New Roman"/>
          <w:sz w:val="24"/>
          <w:szCs w:val="24"/>
          <w:lang w:eastAsia="pt-BR"/>
        </w:rPr>
        <w:t>Fotocópia da última avaliação de desempenho;</w:t>
      </w:r>
    </w:p>
    <w:p w:rsidR="00B202D8" w:rsidRPr="0057720F" w:rsidRDefault="00B202D8" w:rsidP="00F015C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720F">
        <w:rPr>
          <w:rFonts w:ascii="Times New Roman" w:hAnsi="Times New Roman" w:cs="Times New Roman"/>
          <w:sz w:val="24"/>
          <w:szCs w:val="24"/>
          <w:lang w:eastAsia="pt-BR"/>
        </w:rPr>
        <w:t>Cópias</w:t>
      </w:r>
      <w:r w:rsidR="00727F10">
        <w:rPr>
          <w:rFonts w:ascii="Times New Roman" w:hAnsi="Times New Roman" w:cs="Times New Roman"/>
          <w:sz w:val="24"/>
          <w:szCs w:val="24"/>
          <w:lang w:eastAsia="pt-BR"/>
        </w:rPr>
        <w:t xml:space="preserve"> autenticadas</w:t>
      </w:r>
      <w:r w:rsidRPr="0057720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305F0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57720F">
        <w:rPr>
          <w:rFonts w:ascii="Times New Roman" w:hAnsi="Times New Roman" w:cs="Times New Roman"/>
          <w:sz w:val="24"/>
          <w:szCs w:val="24"/>
          <w:lang w:eastAsia="pt-BR"/>
        </w:rPr>
        <w:t>diplomas de graduação e títulos</w:t>
      </w:r>
      <w:r w:rsidR="008305F0">
        <w:rPr>
          <w:rFonts w:ascii="Times New Roman" w:hAnsi="Times New Roman" w:cs="Times New Roman"/>
          <w:sz w:val="24"/>
          <w:szCs w:val="24"/>
          <w:lang w:eastAsia="pt-BR"/>
        </w:rPr>
        <w:t xml:space="preserve">, acompanhados dos respectivos históricos </w:t>
      </w:r>
      <w:r w:rsidR="00727F10">
        <w:rPr>
          <w:rFonts w:ascii="Times New Roman" w:hAnsi="Times New Roman" w:cs="Times New Roman"/>
          <w:sz w:val="24"/>
          <w:szCs w:val="24"/>
          <w:lang w:eastAsia="pt-BR"/>
        </w:rPr>
        <w:t xml:space="preserve">escolares de cursos </w:t>
      </w:r>
      <w:r w:rsidRPr="0057720F">
        <w:rPr>
          <w:rFonts w:ascii="Times New Roman" w:hAnsi="Times New Roman" w:cs="Times New Roman"/>
          <w:sz w:val="24"/>
          <w:szCs w:val="24"/>
          <w:lang w:eastAsia="pt-BR"/>
        </w:rPr>
        <w:t>reconhecidos pelo M</w:t>
      </w:r>
      <w:r w:rsidR="00727F10">
        <w:rPr>
          <w:rFonts w:ascii="Times New Roman" w:hAnsi="Times New Roman" w:cs="Times New Roman"/>
          <w:sz w:val="24"/>
          <w:szCs w:val="24"/>
          <w:lang w:eastAsia="pt-BR"/>
        </w:rPr>
        <w:t>inistério da Educação</w:t>
      </w:r>
      <w:r w:rsidRPr="0057720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202D8" w:rsidRPr="0057720F" w:rsidRDefault="00B202D8" w:rsidP="00F015C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720F">
        <w:rPr>
          <w:rFonts w:ascii="Times New Roman" w:hAnsi="Times New Roman" w:cs="Times New Roman"/>
          <w:sz w:val="24"/>
          <w:szCs w:val="24"/>
          <w:lang w:eastAsia="pt-BR"/>
        </w:rPr>
        <w:t>Cópias de publicações;</w:t>
      </w:r>
    </w:p>
    <w:p w:rsidR="00B202D8" w:rsidRPr="0057720F" w:rsidRDefault="00B202D8" w:rsidP="00F015C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720F">
        <w:rPr>
          <w:rFonts w:ascii="Times New Roman" w:hAnsi="Times New Roman" w:cs="Times New Roman"/>
          <w:sz w:val="24"/>
          <w:szCs w:val="24"/>
          <w:lang w:eastAsia="pt-BR"/>
        </w:rPr>
        <w:t xml:space="preserve">Certificados e declarações que comprovem </w:t>
      </w:r>
      <w:r w:rsidR="0057720F" w:rsidRPr="0057720F">
        <w:rPr>
          <w:rFonts w:ascii="Times New Roman" w:hAnsi="Times New Roman" w:cs="Times New Roman"/>
          <w:sz w:val="24"/>
          <w:szCs w:val="24"/>
          <w:lang w:eastAsia="pt-BR"/>
        </w:rPr>
        <w:t>todas as informações dispostas no currículo.</w:t>
      </w:r>
    </w:p>
    <w:p w:rsidR="0057720F" w:rsidRDefault="0057720F" w:rsidP="00E67C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E67C0B" w:rsidRDefault="00FF6970" w:rsidP="00762841">
      <w:pPr>
        <w:pStyle w:val="Default"/>
        <w:jc w:val="both"/>
        <w:rPr>
          <w:b/>
          <w:bCs/>
        </w:rPr>
      </w:pPr>
      <w:r w:rsidRPr="00FF6970">
        <w:rPr>
          <w:b/>
          <w:bCs/>
        </w:rPr>
        <w:t xml:space="preserve">4. </w:t>
      </w:r>
      <w:r w:rsidR="002977D1">
        <w:rPr>
          <w:b/>
          <w:bCs/>
        </w:rPr>
        <w:t xml:space="preserve">DO </w:t>
      </w:r>
      <w:r w:rsidR="0011293D">
        <w:rPr>
          <w:b/>
          <w:bCs/>
        </w:rPr>
        <w:t>DESEMPATE</w:t>
      </w:r>
      <w:r>
        <w:rPr>
          <w:b/>
          <w:bCs/>
        </w:rPr>
        <w:t xml:space="preserve"> </w:t>
      </w:r>
    </w:p>
    <w:p w:rsidR="00612319" w:rsidRDefault="00612319" w:rsidP="00762841">
      <w:pPr>
        <w:pStyle w:val="Default"/>
        <w:jc w:val="both"/>
        <w:rPr>
          <w:b/>
          <w:bCs/>
        </w:rPr>
      </w:pPr>
    </w:p>
    <w:p w:rsidR="00612319" w:rsidRPr="00612319" w:rsidRDefault="00612319" w:rsidP="00612319">
      <w:pPr>
        <w:pStyle w:val="Recuodecorpodetex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19">
        <w:rPr>
          <w:rFonts w:ascii="Times New Roman" w:eastAsia="Calibri" w:hAnsi="Times New Roman" w:cs="Times New Roman"/>
          <w:sz w:val="24"/>
          <w:szCs w:val="24"/>
        </w:rPr>
        <w:t>Havendo igualdade na pontuação na análise de currículo, deverão ser observados, respectivamente, os seguintes critérios para desempate:</w:t>
      </w:r>
    </w:p>
    <w:p w:rsidR="00612319" w:rsidRPr="00612319" w:rsidRDefault="00612319" w:rsidP="00427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319">
        <w:rPr>
          <w:rFonts w:ascii="Times New Roman" w:eastAsia="Calibri" w:hAnsi="Times New Roman" w:cs="Times New Roman"/>
          <w:sz w:val="24"/>
          <w:szCs w:val="24"/>
        </w:rPr>
        <w:t>I - maior tempo de serviço público municipal na disciplina/área de atuação;</w:t>
      </w:r>
    </w:p>
    <w:p w:rsidR="00612319" w:rsidRPr="00612319" w:rsidRDefault="00612319" w:rsidP="004274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319">
        <w:rPr>
          <w:rFonts w:ascii="Times New Roman" w:eastAsia="Calibri" w:hAnsi="Times New Roman" w:cs="Times New Roman"/>
          <w:sz w:val="24"/>
          <w:szCs w:val="24"/>
        </w:rPr>
        <w:t>II -</w:t>
      </w:r>
      <w:r w:rsidRPr="00612319">
        <w:rPr>
          <w:rFonts w:ascii="Times New Roman" w:hAnsi="Times New Roman" w:cs="Times New Roman"/>
          <w:sz w:val="24"/>
          <w:szCs w:val="24"/>
        </w:rPr>
        <w:t xml:space="preserve"> </w:t>
      </w:r>
      <w:r w:rsidRPr="00612319">
        <w:rPr>
          <w:rFonts w:ascii="Times New Roman" w:eastAsia="Calibri" w:hAnsi="Times New Roman" w:cs="Times New Roman"/>
          <w:sz w:val="24"/>
          <w:szCs w:val="24"/>
        </w:rPr>
        <w:t>maior tempo de serviço público municipal;</w:t>
      </w:r>
    </w:p>
    <w:p w:rsidR="00612319" w:rsidRDefault="00612319" w:rsidP="0042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319">
        <w:rPr>
          <w:rFonts w:ascii="Times New Roman" w:eastAsia="Calibri" w:hAnsi="Times New Roman" w:cs="Times New Roman"/>
          <w:sz w:val="24"/>
          <w:szCs w:val="24"/>
        </w:rPr>
        <w:t>III - maior idade.</w:t>
      </w:r>
    </w:p>
    <w:p w:rsidR="00612319" w:rsidRPr="00427411" w:rsidRDefault="00612319" w:rsidP="00612319">
      <w:pPr>
        <w:spacing w:after="0" w:line="240" w:lineRule="auto"/>
        <w:ind w:firstLine="1440"/>
        <w:rPr>
          <w:rFonts w:ascii="Times New Roman" w:eastAsia="Calibri" w:hAnsi="Times New Roman" w:cs="Times New Roman"/>
          <w:sz w:val="24"/>
          <w:szCs w:val="24"/>
        </w:rPr>
      </w:pPr>
    </w:p>
    <w:p w:rsidR="00612319" w:rsidRDefault="00612319" w:rsidP="00612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411">
        <w:rPr>
          <w:rFonts w:ascii="Times New Roman" w:hAnsi="Times New Roman" w:cs="Times New Roman"/>
          <w:b/>
          <w:sz w:val="24"/>
          <w:szCs w:val="24"/>
        </w:rPr>
        <w:t>5. DO RECURSO</w:t>
      </w:r>
    </w:p>
    <w:p w:rsidR="00270436" w:rsidRPr="00427411" w:rsidRDefault="00270436" w:rsidP="006123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319" w:rsidRDefault="00612319" w:rsidP="00612319">
      <w:pPr>
        <w:pStyle w:val="Recuodecorpodetexto"/>
        <w:ind w:left="0"/>
        <w:jc w:val="both"/>
        <w:rPr>
          <w:rFonts w:ascii="Times New Roman" w:eastAsia="Calibri" w:hAnsi="Times New Roman" w:cs="Arial"/>
          <w:sz w:val="23"/>
          <w:szCs w:val="23"/>
        </w:rPr>
      </w:pPr>
      <w:r>
        <w:rPr>
          <w:rFonts w:ascii="Times New Roman" w:eastAsia="Calibri" w:hAnsi="Times New Roman" w:cs="Arial"/>
          <w:sz w:val="23"/>
          <w:szCs w:val="23"/>
        </w:rPr>
        <w:t>O prazo de interposição de recurso, quanto ao resultado do processo de análise de currículo, será de 02 dias úteis contado</w:t>
      </w:r>
      <w:r w:rsidR="00525B90">
        <w:rPr>
          <w:rFonts w:ascii="Times New Roman" w:eastAsia="Calibri" w:hAnsi="Times New Roman" w:cs="Arial"/>
          <w:sz w:val="23"/>
          <w:szCs w:val="23"/>
        </w:rPr>
        <w:t>s</w:t>
      </w:r>
      <w:r>
        <w:rPr>
          <w:rFonts w:ascii="Times New Roman" w:eastAsia="Calibri" w:hAnsi="Times New Roman" w:cs="Arial"/>
          <w:sz w:val="23"/>
          <w:szCs w:val="23"/>
        </w:rPr>
        <w:t xml:space="preserve"> do primeiro dia subsequente à divulgação</w:t>
      </w:r>
      <w:r w:rsidR="00A354F8">
        <w:rPr>
          <w:rFonts w:ascii="Times New Roman" w:eastAsia="Calibri" w:hAnsi="Times New Roman" w:cs="Arial"/>
          <w:sz w:val="23"/>
          <w:szCs w:val="23"/>
        </w:rPr>
        <w:t xml:space="preserve"> do resultado preliminar e de 02</w:t>
      </w:r>
      <w:r>
        <w:rPr>
          <w:rFonts w:ascii="Times New Roman" w:eastAsia="Calibri" w:hAnsi="Times New Roman" w:cs="Arial"/>
          <w:sz w:val="23"/>
          <w:szCs w:val="23"/>
        </w:rPr>
        <w:t xml:space="preserve"> dias úteis posterior à divulgação dos resultados, sendo admitido um recurso por candidato.</w:t>
      </w:r>
    </w:p>
    <w:p w:rsidR="00FF6970" w:rsidRPr="0057720F" w:rsidRDefault="00FF6970" w:rsidP="00762841">
      <w:pPr>
        <w:pStyle w:val="Default"/>
        <w:jc w:val="both"/>
        <w:rPr>
          <w:bCs/>
        </w:rPr>
      </w:pPr>
    </w:p>
    <w:p w:rsidR="00762841" w:rsidRDefault="00612319" w:rsidP="00762841">
      <w:pPr>
        <w:pStyle w:val="Default"/>
        <w:jc w:val="both"/>
        <w:rPr>
          <w:b/>
          <w:bCs/>
        </w:rPr>
      </w:pPr>
      <w:r>
        <w:rPr>
          <w:b/>
          <w:bCs/>
        </w:rPr>
        <w:t>6</w:t>
      </w:r>
      <w:r w:rsidR="00762841" w:rsidRPr="0057720F">
        <w:rPr>
          <w:b/>
          <w:bCs/>
        </w:rPr>
        <w:t xml:space="preserve">. DAS VAGAS </w:t>
      </w:r>
    </w:p>
    <w:p w:rsidR="00270436" w:rsidRPr="0057720F" w:rsidRDefault="00270436" w:rsidP="00762841">
      <w:pPr>
        <w:pStyle w:val="Default"/>
        <w:jc w:val="both"/>
      </w:pPr>
    </w:p>
    <w:p w:rsidR="001D0321" w:rsidRPr="0057720F" w:rsidRDefault="001D0321" w:rsidP="00762841">
      <w:pPr>
        <w:pStyle w:val="Default"/>
        <w:jc w:val="both"/>
      </w:pPr>
      <w:r w:rsidRPr="0057720F">
        <w:t>A equipe do CEC será composta por membros de diferentes níveis e áreas de conhecimento, conforme tabela a seguir:</w:t>
      </w:r>
    </w:p>
    <w:tbl>
      <w:tblPr>
        <w:tblStyle w:val="Tabelacomgrade"/>
        <w:tblW w:w="0" w:type="auto"/>
        <w:tblLook w:val="04A0"/>
      </w:tblPr>
      <w:tblGrid>
        <w:gridCol w:w="4818"/>
        <w:gridCol w:w="4819"/>
      </w:tblGrid>
      <w:tr w:rsidR="00D57291" w:rsidRPr="0057720F" w:rsidTr="00A9568E">
        <w:trPr>
          <w:trHeight w:val="472"/>
        </w:trPr>
        <w:tc>
          <w:tcPr>
            <w:tcW w:w="4818" w:type="dxa"/>
            <w:vAlign w:val="center"/>
          </w:tcPr>
          <w:p w:rsidR="00D57291" w:rsidRPr="0057720F" w:rsidRDefault="00D57291" w:rsidP="00A9568E">
            <w:pPr>
              <w:pStyle w:val="Default"/>
              <w:jc w:val="center"/>
            </w:pPr>
            <w:r w:rsidRPr="0057720F">
              <w:rPr>
                <w:b/>
                <w:bCs/>
              </w:rPr>
              <w:t>Área de Atuação</w:t>
            </w:r>
          </w:p>
        </w:tc>
        <w:tc>
          <w:tcPr>
            <w:tcW w:w="4819" w:type="dxa"/>
            <w:vAlign w:val="center"/>
          </w:tcPr>
          <w:p w:rsidR="00D57291" w:rsidRPr="0057720F" w:rsidRDefault="00A9568E" w:rsidP="00A9568E">
            <w:pPr>
              <w:pStyle w:val="Default"/>
              <w:jc w:val="center"/>
            </w:pPr>
            <w:r w:rsidRPr="0057720F">
              <w:t>Número de Membros</w:t>
            </w:r>
          </w:p>
        </w:tc>
      </w:tr>
      <w:tr w:rsidR="00D57291" w:rsidRPr="0057720F" w:rsidTr="00D57291">
        <w:tc>
          <w:tcPr>
            <w:tcW w:w="4818" w:type="dxa"/>
          </w:tcPr>
          <w:p w:rsidR="00D57291" w:rsidRPr="0057720F" w:rsidRDefault="0054629C" w:rsidP="00D57291">
            <w:pPr>
              <w:pStyle w:val="Default"/>
              <w:tabs>
                <w:tab w:val="left" w:pos="1981"/>
                <w:tab w:val="left" w:pos="3962"/>
                <w:tab w:val="left" w:pos="5943"/>
              </w:tabs>
              <w:rPr>
                <w:b/>
              </w:rPr>
            </w:pPr>
            <w:r w:rsidRPr="0057720F">
              <w:rPr>
                <w:b/>
              </w:rPr>
              <w:t xml:space="preserve">           </w:t>
            </w:r>
            <w:r w:rsidR="00D57291" w:rsidRPr="0057720F">
              <w:rPr>
                <w:b/>
              </w:rPr>
              <w:t>Anos iniciais do Ensino Fundamental</w:t>
            </w:r>
          </w:p>
          <w:p w:rsidR="00D67F5F" w:rsidRPr="0057720F" w:rsidRDefault="00D67F5F" w:rsidP="00D57291">
            <w:pPr>
              <w:pStyle w:val="Default"/>
              <w:tabs>
                <w:tab w:val="left" w:pos="1981"/>
                <w:tab w:val="left" w:pos="3962"/>
                <w:tab w:val="left" w:pos="5943"/>
              </w:tabs>
              <w:rPr>
                <w:b/>
              </w:rPr>
            </w:pPr>
            <w:r w:rsidRPr="0057720F">
              <w:rPr>
                <w:b/>
              </w:rPr>
              <w:t>Ciclo de Alfabetização</w:t>
            </w:r>
          </w:p>
          <w:p w:rsidR="00D67F5F" w:rsidRPr="0057720F" w:rsidRDefault="00D67F5F" w:rsidP="00D57291">
            <w:pPr>
              <w:pStyle w:val="Default"/>
              <w:tabs>
                <w:tab w:val="left" w:pos="1981"/>
                <w:tab w:val="left" w:pos="3962"/>
                <w:tab w:val="left" w:pos="5943"/>
              </w:tabs>
            </w:pPr>
            <w:r w:rsidRPr="0057720F">
              <w:rPr>
                <w:b/>
              </w:rPr>
              <w:t>Ciclo Complementar</w:t>
            </w:r>
          </w:p>
        </w:tc>
        <w:tc>
          <w:tcPr>
            <w:tcW w:w="4819" w:type="dxa"/>
          </w:tcPr>
          <w:p w:rsidR="00D57291" w:rsidRPr="0057720F" w:rsidRDefault="00D57291" w:rsidP="00E67C0B">
            <w:pPr>
              <w:pStyle w:val="Default"/>
              <w:jc w:val="center"/>
            </w:pPr>
          </w:p>
          <w:p w:rsidR="00D67F5F" w:rsidRPr="0057720F" w:rsidRDefault="00D67F5F" w:rsidP="00E67C0B">
            <w:pPr>
              <w:pStyle w:val="Default"/>
              <w:jc w:val="center"/>
            </w:pPr>
            <w:r w:rsidRPr="0057720F">
              <w:t>01</w:t>
            </w:r>
          </w:p>
          <w:p w:rsidR="00D67F5F" w:rsidRPr="0057720F" w:rsidRDefault="00D67F5F" w:rsidP="00E67C0B">
            <w:pPr>
              <w:pStyle w:val="Default"/>
              <w:jc w:val="center"/>
            </w:pPr>
            <w:r w:rsidRPr="0057720F">
              <w:t>01</w:t>
            </w:r>
          </w:p>
        </w:tc>
      </w:tr>
      <w:tr w:rsidR="00D57291" w:rsidRPr="0057720F" w:rsidTr="00D57291">
        <w:tc>
          <w:tcPr>
            <w:tcW w:w="4818" w:type="dxa"/>
          </w:tcPr>
          <w:p w:rsidR="00D57291" w:rsidRPr="0057720F" w:rsidRDefault="00D57291" w:rsidP="00D57291">
            <w:pPr>
              <w:pStyle w:val="Default"/>
              <w:tabs>
                <w:tab w:val="left" w:pos="9498"/>
              </w:tabs>
            </w:pPr>
            <w:r w:rsidRPr="0057720F">
              <w:rPr>
                <w:b/>
              </w:rPr>
              <w:t>Arte</w:t>
            </w:r>
          </w:p>
        </w:tc>
        <w:tc>
          <w:tcPr>
            <w:tcW w:w="4819" w:type="dxa"/>
          </w:tcPr>
          <w:p w:rsidR="00D57291" w:rsidRPr="0057720F" w:rsidRDefault="00D67F5F" w:rsidP="00E67C0B">
            <w:pPr>
              <w:pStyle w:val="Default"/>
              <w:jc w:val="center"/>
            </w:pPr>
            <w:r w:rsidRPr="0057720F">
              <w:t>01</w:t>
            </w:r>
          </w:p>
        </w:tc>
      </w:tr>
      <w:tr w:rsidR="00D57291" w:rsidRPr="0057720F" w:rsidTr="00D57291">
        <w:tc>
          <w:tcPr>
            <w:tcW w:w="4818" w:type="dxa"/>
          </w:tcPr>
          <w:p w:rsidR="00D57291" w:rsidRPr="0057720F" w:rsidRDefault="00A9568E" w:rsidP="00A9568E">
            <w:pPr>
              <w:pStyle w:val="Default"/>
              <w:tabs>
                <w:tab w:val="left" w:pos="1981"/>
                <w:tab w:val="left" w:pos="3962"/>
                <w:tab w:val="left" w:pos="5943"/>
              </w:tabs>
            </w:pPr>
            <w:r w:rsidRPr="0057720F">
              <w:rPr>
                <w:b/>
              </w:rPr>
              <w:t>Educação Física</w:t>
            </w:r>
          </w:p>
        </w:tc>
        <w:tc>
          <w:tcPr>
            <w:tcW w:w="4819" w:type="dxa"/>
          </w:tcPr>
          <w:p w:rsidR="00D57291" w:rsidRPr="0057720F" w:rsidRDefault="00D67F5F" w:rsidP="00E67C0B">
            <w:pPr>
              <w:pStyle w:val="Default"/>
              <w:jc w:val="center"/>
            </w:pPr>
            <w:r w:rsidRPr="0057720F">
              <w:t>01</w:t>
            </w:r>
          </w:p>
        </w:tc>
      </w:tr>
      <w:tr w:rsidR="00D57291" w:rsidRPr="0057720F" w:rsidTr="00D57291">
        <w:tc>
          <w:tcPr>
            <w:tcW w:w="4818" w:type="dxa"/>
          </w:tcPr>
          <w:p w:rsidR="00D57291" w:rsidRPr="0057720F" w:rsidRDefault="00A9568E" w:rsidP="00762841">
            <w:pPr>
              <w:pStyle w:val="Default"/>
              <w:jc w:val="both"/>
            </w:pPr>
            <w:r w:rsidRPr="0057720F">
              <w:rPr>
                <w:b/>
              </w:rPr>
              <w:t>Ciências</w:t>
            </w:r>
          </w:p>
        </w:tc>
        <w:tc>
          <w:tcPr>
            <w:tcW w:w="4819" w:type="dxa"/>
          </w:tcPr>
          <w:p w:rsidR="00D57291" w:rsidRPr="0057720F" w:rsidRDefault="00D67F5F" w:rsidP="00E67C0B">
            <w:pPr>
              <w:pStyle w:val="Default"/>
              <w:jc w:val="center"/>
            </w:pPr>
            <w:r w:rsidRPr="0057720F">
              <w:t>01</w:t>
            </w:r>
          </w:p>
        </w:tc>
      </w:tr>
      <w:tr w:rsidR="00D57291" w:rsidRPr="0057720F" w:rsidTr="00D57291">
        <w:tc>
          <w:tcPr>
            <w:tcW w:w="4818" w:type="dxa"/>
          </w:tcPr>
          <w:p w:rsidR="00D57291" w:rsidRPr="0057720F" w:rsidRDefault="00A9568E" w:rsidP="00762841">
            <w:pPr>
              <w:pStyle w:val="Default"/>
              <w:jc w:val="both"/>
            </w:pPr>
            <w:r w:rsidRPr="0057720F">
              <w:rPr>
                <w:b/>
                <w:bCs/>
              </w:rPr>
              <w:t>Ensino Religioso</w:t>
            </w:r>
          </w:p>
        </w:tc>
        <w:tc>
          <w:tcPr>
            <w:tcW w:w="4819" w:type="dxa"/>
          </w:tcPr>
          <w:p w:rsidR="00D57291" w:rsidRPr="0057720F" w:rsidRDefault="00D67F5F" w:rsidP="00E67C0B">
            <w:pPr>
              <w:pStyle w:val="Default"/>
              <w:jc w:val="center"/>
            </w:pPr>
            <w:r w:rsidRPr="0057720F">
              <w:t>01</w:t>
            </w:r>
          </w:p>
        </w:tc>
      </w:tr>
      <w:tr w:rsidR="00D67F5F" w:rsidRPr="0057720F" w:rsidTr="00D57291">
        <w:tc>
          <w:tcPr>
            <w:tcW w:w="4818" w:type="dxa"/>
          </w:tcPr>
          <w:p w:rsidR="00D67F5F" w:rsidRPr="0057720F" w:rsidRDefault="0054629C" w:rsidP="00762841">
            <w:pPr>
              <w:pStyle w:val="Default"/>
              <w:jc w:val="both"/>
              <w:rPr>
                <w:b/>
                <w:bCs/>
              </w:rPr>
            </w:pPr>
            <w:r w:rsidRPr="0057720F">
              <w:rPr>
                <w:b/>
                <w:bCs/>
              </w:rPr>
              <w:t xml:space="preserve">            </w:t>
            </w:r>
            <w:r w:rsidR="00D67F5F" w:rsidRPr="0057720F">
              <w:rPr>
                <w:b/>
                <w:bCs/>
              </w:rPr>
              <w:t>Educação Infantil</w:t>
            </w:r>
          </w:p>
          <w:p w:rsidR="00D67F5F" w:rsidRPr="0057720F" w:rsidRDefault="00D67F5F" w:rsidP="00762841">
            <w:pPr>
              <w:pStyle w:val="Default"/>
              <w:jc w:val="both"/>
              <w:rPr>
                <w:b/>
                <w:bCs/>
              </w:rPr>
            </w:pPr>
            <w:r w:rsidRPr="0057720F">
              <w:rPr>
                <w:b/>
                <w:bCs/>
              </w:rPr>
              <w:t>PEB Anos Iniciais</w:t>
            </w:r>
          </w:p>
          <w:p w:rsidR="00D67F5F" w:rsidRPr="0057720F" w:rsidRDefault="00D67F5F" w:rsidP="00762841">
            <w:pPr>
              <w:pStyle w:val="Default"/>
              <w:jc w:val="both"/>
              <w:rPr>
                <w:b/>
                <w:bCs/>
              </w:rPr>
            </w:pPr>
            <w:r w:rsidRPr="0057720F">
              <w:rPr>
                <w:b/>
                <w:bCs/>
              </w:rPr>
              <w:t>Educador Infantil</w:t>
            </w:r>
          </w:p>
        </w:tc>
        <w:tc>
          <w:tcPr>
            <w:tcW w:w="4819" w:type="dxa"/>
          </w:tcPr>
          <w:p w:rsidR="00D67F5F" w:rsidRPr="0057720F" w:rsidRDefault="00D67F5F" w:rsidP="00E67C0B">
            <w:pPr>
              <w:pStyle w:val="Default"/>
              <w:jc w:val="center"/>
            </w:pPr>
          </w:p>
          <w:p w:rsidR="00D67F5F" w:rsidRPr="0057720F" w:rsidRDefault="00D67F5F" w:rsidP="00E67C0B">
            <w:pPr>
              <w:pStyle w:val="Default"/>
              <w:jc w:val="center"/>
            </w:pPr>
            <w:r w:rsidRPr="0057720F">
              <w:t>01</w:t>
            </w:r>
          </w:p>
          <w:p w:rsidR="00D67F5F" w:rsidRPr="0057720F" w:rsidRDefault="00D67F5F" w:rsidP="00E67C0B">
            <w:pPr>
              <w:pStyle w:val="Default"/>
              <w:jc w:val="center"/>
            </w:pPr>
            <w:r w:rsidRPr="0057720F">
              <w:t>01</w:t>
            </w:r>
          </w:p>
        </w:tc>
      </w:tr>
      <w:tr w:rsidR="00D57291" w:rsidRPr="00792EA1" w:rsidTr="00D57291">
        <w:tc>
          <w:tcPr>
            <w:tcW w:w="4818" w:type="dxa"/>
          </w:tcPr>
          <w:p w:rsidR="00D57291" w:rsidRPr="009B496D" w:rsidRDefault="00A9568E" w:rsidP="00762841">
            <w:pPr>
              <w:pStyle w:val="Default"/>
              <w:jc w:val="both"/>
              <w:rPr>
                <w:color w:val="auto"/>
              </w:rPr>
            </w:pPr>
            <w:r w:rsidRPr="009B496D">
              <w:rPr>
                <w:b/>
                <w:bCs/>
                <w:color w:val="auto"/>
              </w:rPr>
              <w:t>Geografia</w:t>
            </w:r>
          </w:p>
        </w:tc>
        <w:tc>
          <w:tcPr>
            <w:tcW w:w="4819" w:type="dxa"/>
          </w:tcPr>
          <w:p w:rsidR="00D57291" w:rsidRPr="009B496D" w:rsidRDefault="00D67F5F" w:rsidP="00E67C0B">
            <w:pPr>
              <w:pStyle w:val="Default"/>
              <w:jc w:val="center"/>
              <w:rPr>
                <w:color w:val="auto"/>
              </w:rPr>
            </w:pPr>
            <w:r w:rsidRPr="009B496D">
              <w:rPr>
                <w:color w:val="auto"/>
              </w:rPr>
              <w:t>01</w:t>
            </w:r>
          </w:p>
        </w:tc>
      </w:tr>
      <w:tr w:rsidR="00A9568E" w:rsidRPr="0057720F" w:rsidTr="00D57291">
        <w:tc>
          <w:tcPr>
            <w:tcW w:w="4818" w:type="dxa"/>
          </w:tcPr>
          <w:p w:rsidR="00A9568E" w:rsidRPr="0057720F" w:rsidRDefault="00A9568E" w:rsidP="00762841">
            <w:pPr>
              <w:pStyle w:val="Default"/>
              <w:jc w:val="both"/>
              <w:rPr>
                <w:b/>
                <w:bCs/>
              </w:rPr>
            </w:pPr>
            <w:r w:rsidRPr="0057720F">
              <w:rPr>
                <w:b/>
                <w:bCs/>
              </w:rPr>
              <w:t>História</w:t>
            </w:r>
          </w:p>
        </w:tc>
        <w:tc>
          <w:tcPr>
            <w:tcW w:w="4819" w:type="dxa"/>
          </w:tcPr>
          <w:p w:rsidR="00A9568E" w:rsidRPr="009B496D" w:rsidRDefault="00D67F5F" w:rsidP="00E67C0B">
            <w:pPr>
              <w:pStyle w:val="Default"/>
              <w:jc w:val="center"/>
              <w:rPr>
                <w:color w:val="auto"/>
              </w:rPr>
            </w:pPr>
            <w:r w:rsidRPr="009B496D">
              <w:rPr>
                <w:color w:val="auto"/>
              </w:rPr>
              <w:t>01</w:t>
            </w:r>
          </w:p>
        </w:tc>
      </w:tr>
      <w:tr w:rsidR="00A9568E" w:rsidRPr="0057720F" w:rsidTr="00D57291">
        <w:tc>
          <w:tcPr>
            <w:tcW w:w="4818" w:type="dxa"/>
          </w:tcPr>
          <w:p w:rsidR="00A9568E" w:rsidRPr="0057720F" w:rsidRDefault="00A9568E" w:rsidP="00A9568E">
            <w:pPr>
              <w:pStyle w:val="Default"/>
              <w:tabs>
                <w:tab w:val="left" w:pos="1981"/>
                <w:tab w:val="left" w:pos="3962"/>
                <w:tab w:val="left" w:pos="5943"/>
              </w:tabs>
              <w:rPr>
                <w:b/>
                <w:bCs/>
              </w:rPr>
            </w:pPr>
            <w:r w:rsidRPr="0057720F">
              <w:rPr>
                <w:b/>
                <w:bCs/>
              </w:rPr>
              <w:t>Língua Estrangeira - Inglês</w:t>
            </w:r>
          </w:p>
        </w:tc>
        <w:tc>
          <w:tcPr>
            <w:tcW w:w="4819" w:type="dxa"/>
          </w:tcPr>
          <w:p w:rsidR="00A9568E" w:rsidRPr="0057720F" w:rsidRDefault="00D67F5F" w:rsidP="00E67C0B">
            <w:pPr>
              <w:pStyle w:val="Default"/>
              <w:jc w:val="center"/>
            </w:pPr>
            <w:r w:rsidRPr="0057720F">
              <w:t>01</w:t>
            </w:r>
          </w:p>
        </w:tc>
      </w:tr>
      <w:tr w:rsidR="00A9568E" w:rsidRPr="0057720F" w:rsidTr="00D57291">
        <w:tc>
          <w:tcPr>
            <w:tcW w:w="4818" w:type="dxa"/>
          </w:tcPr>
          <w:p w:rsidR="00A9568E" w:rsidRPr="0057720F" w:rsidRDefault="00A9568E" w:rsidP="00A9568E">
            <w:pPr>
              <w:pStyle w:val="Default"/>
              <w:tabs>
                <w:tab w:val="left" w:pos="1981"/>
                <w:tab w:val="left" w:pos="3962"/>
                <w:tab w:val="left" w:pos="5943"/>
              </w:tabs>
              <w:rPr>
                <w:b/>
                <w:bCs/>
              </w:rPr>
            </w:pPr>
            <w:r w:rsidRPr="0057720F">
              <w:rPr>
                <w:b/>
                <w:bCs/>
              </w:rPr>
              <w:t>Língua Portuguesa</w:t>
            </w:r>
          </w:p>
        </w:tc>
        <w:tc>
          <w:tcPr>
            <w:tcW w:w="4819" w:type="dxa"/>
          </w:tcPr>
          <w:p w:rsidR="00A9568E" w:rsidRPr="0057720F" w:rsidRDefault="00D67F5F" w:rsidP="00E67C0B">
            <w:pPr>
              <w:pStyle w:val="Default"/>
              <w:jc w:val="center"/>
            </w:pPr>
            <w:r w:rsidRPr="0057720F">
              <w:t>02</w:t>
            </w:r>
          </w:p>
        </w:tc>
      </w:tr>
      <w:tr w:rsidR="00A9568E" w:rsidRPr="0057720F" w:rsidTr="00D57291">
        <w:tc>
          <w:tcPr>
            <w:tcW w:w="4818" w:type="dxa"/>
          </w:tcPr>
          <w:p w:rsidR="00A9568E" w:rsidRPr="0057720F" w:rsidRDefault="00A9568E" w:rsidP="00A9568E">
            <w:pPr>
              <w:pStyle w:val="Default"/>
              <w:tabs>
                <w:tab w:val="left" w:pos="1981"/>
                <w:tab w:val="left" w:pos="3962"/>
                <w:tab w:val="left" w:pos="5943"/>
              </w:tabs>
              <w:rPr>
                <w:b/>
                <w:bCs/>
              </w:rPr>
            </w:pPr>
            <w:r w:rsidRPr="0057720F">
              <w:rPr>
                <w:b/>
                <w:bCs/>
              </w:rPr>
              <w:t>Matemática</w:t>
            </w:r>
          </w:p>
        </w:tc>
        <w:tc>
          <w:tcPr>
            <w:tcW w:w="4819" w:type="dxa"/>
          </w:tcPr>
          <w:p w:rsidR="00A9568E" w:rsidRPr="0057720F" w:rsidRDefault="00D67F5F" w:rsidP="00E67C0B">
            <w:pPr>
              <w:pStyle w:val="Default"/>
              <w:jc w:val="center"/>
            </w:pPr>
            <w:r w:rsidRPr="0057720F">
              <w:t>02</w:t>
            </w:r>
          </w:p>
        </w:tc>
      </w:tr>
    </w:tbl>
    <w:p w:rsidR="00D57291" w:rsidRPr="0057720F" w:rsidRDefault="00D57291" w:rsidP="00762841">
      <w:pPr>
        <w:pStyle w:val="Default"/>
        <w:jc w:val="both"/>
      </w:pPr>
    </w:p>
    <w:p w:rsidR="00EC21D0" w:rsidRDefault="00EC21D0" w:rsidP="00762841">
      <w:pPr>
        <w:pStyle w:val="Default"/>
        <w:jc w:val="both"/>
        <w:rPr>
          <w:b/>
          <w:bCs/>
        </w:rPr>
      </w:pPr>
    </w:p>
    <w:p w:rsidR="00EC21D0" w:rsidRDefault="00EC21D0" w:rsidP="00762841">
      <w:pPr>
        <w:pStyle w:val="Default"/>
        <w:jc w:val="both"/>
        <w:rPr>
          <w:b/>
          <w:bCs/>
        </w:rPr>
      </w:pPr>
    </w:p>
    <w:p w:rsidR="00EC21D0" w:rsidRDefault="00EC21D0" w:rsidP="00762841">
      <w:pPr>
        <w:pStyle w:val="Default"/>
        <w:jc w:val="both"/>
        <w:rPr>
          <w:b/>
          <w:bCs/>
        </w:rPr>
      </w:pPr>
    </w:p>
    <w:p w:rsidR="00EC21D0" w:rsidRDefault="00EC21D0" w:rsidP="00762841">
      <w:pPr>
        <w:pStyle w:val="Default"/>
        <w:jc w:val="both"/>
        <w:rPr>
          <w:b/>
          <w:bCs/>
        </w:rPr>
      </w:pPr>
    </w:p>
    <w:p w:rsidR="00762841" w:rsidRDefault="00612319" w:rsidP="00762841">
      <w:pPr>
        <w:pStyle w:val="Default"/>
        <w:jc w:val="both"/>
        <w:rPr>
          <w:b/>
          <w:bCs/>
        </w:rPr>
      </w:pPr>
      <w:r>
        <w:rPr>
          <w:b/>
          <w:bCs/>
        </w:rPr>
        <w:t>7.</w:t>
      </w:r>
      <w:r w:rsidR="00762841" w:rsidRPr="0057720F">
        <w:rPr>
          <w:b/>
          <w:bCs/>
        </w:rPr>
        <w:t xml:space="preserve"> DO PROCESSO DE SELEÇÃO </w:t>
      </w:r>
    </w:p>
    <w:p w:rsidR="00C12435" w:rsidRPr="0057720F" w:rsidRDefault="00C12435" w:rsidP="00762841">
      <w:pPr>
        <w:pStyle w:val="Default"/>
        <w:jc w:val="both"/>
      </w:pPr>
    </w:p>
    <w:p w:rsidR="00762841" w:rsidRDefault="00762841" w:rsidP="00762841">
      <w:pPr>
        <w:pStyle w:val="Default"/>
        <w:jc w:val="both"/>
      </w:pPr>
      <w:r w:rsidRPr="0057720F">
        <w:t>Será feita análise da documentação apresentada e os candidatos serão classificados observan</w:t>
      </w:r>
      <w:r w:rsidR="009973C1" w:rsidRPr="0057720F">
        <w:t xml:space="preserve">do o valor obtido </w:t>
      </w:r>
      <w:r w:rsidR="00C12435">
        <w:t>na pontuação do ANEXO II.</w:t>
      </w:r>
    </w:p>
    <w:p w:rsidR="00CA79BA" w:rsidRPr="0057720F" w:rsidRDefault="00CA79BA" w:rsidP="00762841">
      <w:pPr>
        <w:pStyle w:val="Default"/>
        <w:jc w:val="both"/>
        <w:rPr>
          <w:b/>
          <w:bCs/>
        </w:rPr>
      </w:pPr>
    </w:p>
    <w:p w:rsidR="00762841" w:rsidRDefault="00612319" w:rsidP="00762841">
      <w:pPr>
        <w:pStyle w:val="Default"/>
        <w:jc w:val="both"/>
        <w:rPr>
          <w:b/>
          <w:bCs/>
        </w:rPr>
      </w:pPr>
      <w:r>
        <w:rPr>
          <w:b/>
          <w:bCs/>
        </w:rPr>
        <w:t>8</w:t>
      </w:r>
      <w:r w:rsidR="00762841" w:rsidRPr="0057720F">
        <w:rPr>
          <w:b/>
          <w:bCs/>
        </w:rPr>
        <w:t xml:space="preserve">. DA DIVULGAÇÃO DOS RESULTADOS </w:t>
      </w:r>
    </w:p>
    <w:p w:rsidR="00270436" w:rsidRPr="0057720F" w:rsidRDefault="00270436" w:rsidP="00762841">
      <w:pPr>
        <w:pStyle w:val="Default"/>
        <w:jc w:val="both"/>
      </w:pPr>
    </w:p>
    <w:p w:rsidR="00762841" w:rsidRPr="0057720F" w:rsidRDefault="00E67C0B" w:rsidP="00762841">
      <w:pPr>
        <w:pStyle w:val="Default"/>
        <w:jc w:val="both"/>
      </w:pPr>
      <w:r w:rsidRPr="0057720F">
        <w:t>A coordenação divulgará o resultado do processo de seleção dos membros do CEC no mural da Secretaria Municipal de Educação no</w:t>
      </w:r>
      <w:r w:rsidR="00762841" w:rsidRPr="0057720F">
        <w:t xml:space="preserve"> dia</w:t>
      </w:r>
      <w:r w:rsidR="00BA4966">
        <w:t xml:space="preserve"> </w:t>
      </w:r>
      <w:r w:rsidR="00517581" w:rsidRPr="00E70581">
        <w:rPr>
          <w:b/>
        </w:rPr>
        <w:t>12</w:t>
      </w:r>
      <w:r w:rsidR="00762841" w:rsidRPr="0057720F">
        <w:t xml:space="preserve"> </w:t>
      </w:r>
      <w:r w:rsidRPr="0057720F">
        <w:rPr>
          <w:b/>
          <w:bCs/>
        </w:rPr>
        <w:t>de dezembro de 2016.</w:t>
      </w:r>
      <w:r w:rsidR="00762841" w:rsidRPr="0057720F">
        <w:rPr>
          <w:b/>
          <w:bCs/>
        </w:rPr>
        <w:t xml:space="preserve"> </w:t>
      </w:r>
    </w:p>
    <w:p w:rsidR="00762841" w:rsidRDefault="00762841" w:rsidP="00762841">
      <w:pPr>
        <w:pStyle w:val="Default"/>
        <w:jc w:val="both"/>
      </w:pPr>
    </w:p>
    <w:p w:rsidR="00762841" w:rsidRDefault="00612319" w:rsidP="00762841">
      <w:pPr>
        <w:pStyle w:val="Default"/>
        <w:jc w:val="both"/>
        <w:rPr>
          <w:b/>
          <w:bCs/>
        </w:rPr>
      </w:pPr>
      <w:r>
        <w:rPr>
          <w:b/>
          <w:bCs/>
        </w:rPr>
        <w:t>9</w:t>
      </w:r>
      <w:r w:rsidR="00762841" w:rsidRPr="0057720F">
        <w:rPr>
          <w:b/>
          <w:bCs/>
        </w:rPr>
        <w:t xml:space="preserve">. DA CONVOCAÇÃO DOS PROFESSORES/FORMADORES </w:t>
      </w:r>
    </w:p>
    <w:p w:rsidR="00270436" w:rsidRPr="0057720F" w:rsidRDefault="00270436" w:rsidP="00762841">
      <w:pPr>
        <w:pStyle w:val="Default"/>
        <w:jc w:val="both"/>
      </w:pPr>
    </w:p>
    <w:p w:rsidR="00762841" w:rsidRPr="0057720F" w:rsidRDefault="00762841" w:rsidP="00762841">
      <w:pPr>
        <w:pStyle w:val="Default"/>
        <w:jc w:val="both"/>
      </w:pPr>
      <w:r w:rsidRPr="0057720F">
        <w:t xml:space="preserve">Os </w:t>
      </w:r>
      <w:r w:rsidR="00E67C0B" w:rsidRPr="0057720F">
        <w:t>membros selecionados entrarão em exercício no CEC em 01 de fevereiro de 2017.</w:t>
      </w:r>
      <w:r w:rsidRPr="0057720F">
        <w:t xml:space="preserve"> </w:t>
      </w:r>
    </w:p>
    <w:p w:rsidR="00FF6970" w:rsidRPr="0057720F" w:rsidRDefault="00FF6970" w:rsidP="00762841">
      <w:pPr>
        <w:pStyle w:val="Default"/>
        <w:jc w:val="both"/>
        <w:rPr>
          <w:b/>
          <w:bCs/>
        </w:rPr>
      </w:pPr>
    </w:p>
    <w:p w:rsidR="00E67C0B" w:rsidRDefault="00612319" w:rsidP="00E67C0B">
      <w:pPr>
        <w:pStyle w:val="Default"/>
        <w:jc w:val="both"/>
        <w:rPr>
          <w:b/>
          <w:bCs/>
        </w:rPr>
      </w:pPr>
      <w:r>
        <w:rPr>
          <w:b/>
          <w:bCs/>
        </w:rPr>
        <w:t>10</w:t>
      </w:r>
      <w:r w:rsidR="00762841" w:rsidRPr="0057720F">
        <w:rPr>
          <w:b/>
          <w:bCs/>
        </w:rPr>
        <w:t>. DAS DISPOSIÇÕES GERAIS</w:t>
      </w:r>
    </w:p>
    <w:p w:rsidR="00612319" w:rsidRPr="0057720F" w:rsidRDefault="00612319" w:rsidP="00E67C0B">
      <w:pPr>
        <w:pStyle w:val="Default"/>
        <w:jc w:val="both"/>
      </w:pPr>
    </w:p>
    <w:p w:rsidR="00762841" w:rsidRPr="0057720F" w:rsidRDefault="00612319" w:rsidP="00E67C0B">
      <w:pPr>
        <w:pStyle w:val="Default"/>
        <w:jc w:val="both"/>
      </w:pPr>
      <w:r>
        <w:t>10</w:t>
      </w:r>
      <w:r w:rsidR="0057720F">
        <w:t>.1</w:t>
      </w:r>
      <w:r w:rsidR="00BA4966">
        <w:t xml:space="preserve"> </w:t>
      </w:r>
      <w:r w:rsidR="00762841" w:rsidRPr="0057720F">
        <w:t>A inexatidão das declarações, ou irregularidade nos documentos identificados em qualquer fase do processo, eliminará o candidato da seleção ou se identificadas posteriormente, impedirão a sua atuação, anulando-se todos os atos e efeitos decorrentes da sua inscrição.</w:t>
      </w:r>
    </w:p>
    <w:p w:rsidR="00762841" w:rsidRPr="0057720F" w:rsidRDefault="00612319" w:rsidP="00762841">
      <w:pPr>
        <w:pStyle w:val="Default"/>
        <w:jc w:val="both"/>
      </w:pPr>
      <w:r>
        <w:t>10</w:t>
      </w:r>
      <w:r w:rsidR="0057720F">
        <w:t>.2</w:t>
      </w:r>
      <w:r w:rsidR="00762841" w:rsidRPr="0057720F">
        <w:t xml:space="preserve"> O ato de inscrição gera entendimento absoluto de que o candidato conhece e aceita as condições da seleção, tais como se acham estabelecidas neste Edital. A inscrição do candidato implicará na aceitação das normas para Seleção de professor/formador vinculados </w:t>
      </w:r>
      <w:r w:rsidR="00E67C0B" w:rsidRPr="0057720F">
        <w:t>ao CEC</w:t>
      </w:r>
      <w:r w:rsidR="00762841" w:rsidRPr="0057720F">
        <w:t xml:space="preserve">, contidas neste Edital, em relação às quais não poderá alegar desconhecimento. </w:t>
      </w:r>
    </w:p>
    <w:p w:rsidR="00762841" w:rsidRPr="0057720F" w:rsidRDefault="00612319" w:rsidP="00762841">
      <w:pPr>
        <w:pStyle w:val="Default"/>
        <w:jc w:val="both"/>
      </w:pPr>
      <w:r>
        <w:t>10</w:t>
      </w:r>
      <w:r w:rsidR="0057720F">
        <w:t>.3</w:t>
      </w:r>
      <w:r w:rsidR="00762841" w:rsidRPr="0057720F">
        <w:t xml:space="preserve"> Se ficar comprovado que o candidato não dispõe de carga horária suficiente para atuar na execução das atribuições indicadas neste Edital, será eliminado da Seleção. Caso essa indisponibilidade de horário fique comprovada após a seleção, o candidato será desligado da função. </w:t>
      </w:r>
    </w:p>
    <w:p w:rsidR="00762841" w:rsidRPr="0057720F" w:rsidRDefault="00612319" w:rsidP="00762841">
      <w:pPr>
        <w:pStyle w:val="Default"/>
        <w:jc w:val="both"/>
      </w:pPr>
      <w:r>
        <w:t>10</w:t>
      </w:r>
      <w:r w:rsidR="0057720F">
        <w:t>.4</w:t>
      </w:r>
      <w:r w:rsidR="00762841" w:rsidRPr="0057720F">
        <w:t xml:space="preserve"> Os casos omissos no presente Edital serão dirimidos pela </w:t>
      </w:r>
      <w:r w:rsidR="009B450B">
        <w:t>coordenação do CEC</w:t>
      </w:r>
      <w:r w:rsidR="00E67C0B" w:rsidRPr="0057720F">
        <w:t>.</w:t>
      </w:r>
    </w:p>
    <w:p w:rsidR="0057720F" w:rsidRDefault="0057720F" w:rsidP="00E67C0B">
      <w:pPr>
        <w:pStyle w:val="Default"/>
        <w:jc w:val="center"/>
      </w:pPr>
    </w:p>
    <w:p w:rsidR="00AF0718" w:rsidRDefault="00AF0718" w:rsidP="00E67C0B">
      <w:pPr>
        <w:pStyle w:val="Default"/>
        <w:jc w:val="center"/>
      </w:pPr>
    </w:p>
    <w:p w:rsidR="00E67C0B" w:rsidRDefault="00E67C0B" w:rsidP="00E67C0B">
      <w:pPr>
        <w:pStyle w:val="Default"/>
        <w:jc w:val="center"/>
      </w:pPr>
      <w:r w:rsidRPr="0057720F">
        <w:t xml:space="preserve">Patos de </w:t>
      </w:r>
      <w:r w:rsidR="00EF0512" w:rsidRPr="0057720F">
        <w:t xml:space="preserve">Minas, </w:t>
      </w:r>
      <w:r w:rsidR="00372E40">
        <w:t>16 de novembro de 2016.</w:t>
      </w:r>
    </w:p>
    <w:p w:rsidR="001B13C4" w:rsidRDefault="001B13C4" w:rsidP="00E67C0B">
      <w:pPr>
        <w:pStyle w:val="Default"/>
        <w:jc w:val="center"/>
      </w:pPr>
    </w:p>
    <w:p w:rsidR="001B13C4" w:rsidRDefault="001B13C4" w:rsidP="00E67C0B">
      <w:pPr>
        <w:pStyle w:val="Default"/>
        <w:jc w:val="center"/>
      </w:pPr>
    </w:p>
    <w:p w:rsidR="001B13C4" w:rsidRDefault="001B13C4" w:rsidP="00E67C0B">
      <w:pPr>
        <w:pStyle w:val="Default"/>
        <w:jc w:val="center"/>
      </w:pPr>
    </w:p>
    <w:p w:rsidR="00AF0718" w:rsidRDefault="00AF0718" w:rsidP="00E67C0B">
      <w:pPr>
        <w:pStyle w:val="Default"/>
        <w:jc w:val="center"/>
      </w:pPr>
      <w:r>
        <w:t>Frederico Machado Alves</w:t>
      </w:r>
    </w:p>
    <w:p w:rsidR="00AF0718" w:rsidRDefault="00AF0718" w:rsidP="00E67C0B">
      <w:pPr>
        <w:pStyle w:val="Default"/>
        <w:jc w:val="center"/>
      </w:pPr>
      <w:r>
        <w:t>Secretário Municipal de Educação</w:t>
      </w:r>
    </w:p>
    <w:p w:rsidR="001B13C4" w:rsidRDefault="001B13C4" w:rsidP="00E67C0B">
      <w:pPr>
        <w:pStyle w:val="Default"/>
        <w:jc w:val="center"/>
      </w:pPr>
    </w:p>
    <w:p w:rsidR="001B13C4" w:rsidRDefault="001B13C4" w:rsidP="00E67C0B">
      <w:pPr>
        <w:pStyle w:val="Default"/>
        <w:jc w:val="center"/>
      </w:pPr>
    </w:p>
    <w:p w:rsidR="001B13C4" w:rsidRDefault="001B13C4" w:rsidP="00E67C0B">
      <w:pPr>
        <w:pStyle w:val="Default"/>
        <w:jc w:val="center"/>
      </w:pPr>
    </w:p>
    <w:p w:rsidR="001B13C4" w:rsidRDefault="001B13C4" w:rsidP="00E67C0B">
      <w:pPr>
        <w:pStyle w:val="Default"/>
        <w:jc w:val="center"/>
      </w:pPr>
    </w:p>
    <w:p w:rsidR="001B13C4" w:rsidRDefault="001B13C4" w:rsidP="00E67C0B">
      <w:pPr>
        <w:pStyle w:val="Default"/>
        <w:jc w:val="center"/>
      </w:pPr>
    </w:p>
    <w:p w:rsidR="001B13C4" w:rsidRDefault="001B13C4" w:rsidP="00E67C0B">
      <w:pPr>
        <w:pStyle w:val="Default"/>
        <w:jc w:val="center"/>
      </w:pPr>
    </w:p>
    <w:p w:rsidR="001B13C4" w:rsidRDefault="001B13C4" w:rsidP="00E67C0B">
      <w:pPr>
        <w:pStyle w:val="Default"/>
        <w:jc w:val="center"/>
      </w:pPr>
    </w:p>
    <w:p w:rsidR="001B13C4" w:rsidRDefault="001B13C4" w:rsidP="00E67C0B">
      <w:pPr>
        <w:pStyle w:val="Default"/>
        <w:jc w:val="center"/>
      </w:pPr>
    </w:p>
    <w:p w:rsidR="00D042E4" w:rsidRDefault="00D042E4" w:rsidP="00AF0718">
      <w:pPr>
        <w:pStyle w:val="Default"/>
      </w:pPr>
    </w:p>
    <w:p w:rsidR="00AF0718" w:rsidRDefault="00AF0718" w:rsidP="00AF0718">
      <w:pPr>
        <w:pStyle w:val="Default"/>
      </w:pPr>
    </w:p>
    <w:p w:rsidR="00CA79BA" w:rsidRDefault="00CA79BA" w:rsidP="00E67C0B">
      <w:pPr>
        <w:pStyle w:val="Default"/>
        <w:jc w:val="center"/>
      </w:pPr>
    </w:p>
    <w:p w:rsidR="0011293D" w:rsidRDefault="0011293D" w:rsidP="00E67C0B">
      <w:pPr>
        <w:pStyle w:val="Default"/>
        <w:jc w:val="center"/>
      </w:pPr>
    </w:p>
    <w:p w:rsidR="00B177AA" w:rsidRDefault="00B177AA" w:rsidP="00E67C0B">
      <w:pPr>
        <w:pStyle w:val="Default"/>
        <w:jc w:val="center"/>
      </w:pPr>
    </w:p>
    <w:p w:rsidR="00B177AA" w:rsidRDefault="00B177AA" w:rsidP="00E67C0B">
      <w:pPr>
        <w:pStyle w:val="Default"/>
        <w:jc w:val="center"/>
      </w:pPr>
    </w:p>
    <w:p w:rsidR="00B177AA" w:rsidRDefault="00B177AA" w:rsidP="00E67C0B">
      <w:pPr>
        <w:pStyle w:val="Default"/>
        <w:jc w:val="center"/>
      </w:pPr>
    </w:p>
    <w:p w:rsidR="001B13C4" w:rsidRDefault="00224088" w:rsidP="00E67C0B">
      <w:pPr>
        <w:pStyle w:val="Default"/>
        <w:jc w:val="center"/>
      </w:pPr>
      <w:r>
        <w:t>ANEXO I</w:t>
      </w:r>
    </w:p>
    <w:p w:rsidR="00D042E4" w:rsidRPr="008E3F06" w:rsidRDefault="00D042E4" w:rsidP="00E67C0B">
      <w:pPr>
        <w:pStyle w:val="Default"/>
        <w:jc w:val="center"/>
      </w:pPr>
    </w:p>
    <w:tbl>
      <w:tblPr>
        <w:tblpPr w:leftFromText="141" w:rightFromText="141" w:vertAnchor="text" w:horzAnchor="margin" w:tblpY="118"/>
        <w:tblW w:w="10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1186"/>
        <w:gridCol w:w="551"/>
        <w:gridCol w:w="5026"/>
        <w:gridCol w:w="1498"/>
      </w:tblGrid>
      <w:tr w:rsidR="00224088" w:rsidRPr="008E3F06" w:rsidTr="00224088">
        <w:trPr>
          <w:trHeight w:val="363"/>
        </w:trPr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NOME:</w:t>
            </w:r>
          </w:p>
        </w:tc>
      </w:tr>
      <w:tr w:rsidR="00224088" w:rsidRPr="008E3F06" w:rsidTr="00224088">
        <w:trPr>
          <w:trHeight w:val="287"/>
        </w:trPr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CARGO:</w:t>
            </w:r>
          </w:p>
        </w:tc>
      </w:tr>
      <w:tr w:rsidR="00224088" w:rsidRPr="008E3F06" w:rsidTr="00224088">
        <w:trPr>
          <w:trHeight w:val="258"/>
        </w:trPr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ÁREA DE ATUAÇÃO:</w:t>
            </w:r>
          </w:p>
        </w:tc>
      </w:tr>
      <w:tr w:rsidR="00224088" w:rsidRPr="008E3F06" w:rsidTr="00224088">
        <w:trPr>
          <w:trHeight w:val="23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TELEFONE: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E-MAIL:</w:t>
            </w:r>
          </w:p>
        </w:tc>
      </w:tr>
      <w:tr w:rsidR="00224088" w:rsidRPr="008E3F06" w:rsidTr="00224088">
        <w:trPr>
          <w:trHeight w:val="202"/>
        </w:trPr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Tudo que informar abaixo precisa de comprovação (certificado ou diploma ou declaração, publicação)</w:t>
            </w: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GRADUAÇÃO E PÓS GRADUAÇÃO</w:t>
            </w:r>
          </w:p>
          <w:p w:rsidR="00224088" w:rsidRPr="008E3F06" w:rsidRDefault="00224088" w:rsidP="0022408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(informar instituições de ensino, ano da conclusão)</w:t>
            </w:r>
          </w:p>
          <w:p w:rsidR="00224088" w:rsidRPr="008E3F06" w:rsidRDefault="00224088" w:rsidP="0022408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24088" w:rsidRPr="008E3F06" w:rsidRDefault="00224088" w:rsidP="002240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ind w:left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val="116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PUBLICAÇÃO</w:t>
            </w: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(informar livro, jornal, revista)</w:t>
            </w: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  <w:p w:rsidR="00224088" w:rsidRPr="008E3F06" w:rsidRDefault="00224088" w:rsidP="0022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F06">
              <w:rPr>
                <w:rFonts w:ascii="Times New Roman" w:hAnsi="Times New Roman" w:cs="Times New Roman"/>
                <w:sz w:val="18"/>
                <w:szCs w:val="18"/>
              </w:rPr>
              <w:t>EXPERIÊNCIA COMO MINISTRANTE DE CURSO NA ÁREA DE EDUCAÇÃO</w:t>
            </w:r>
          </w:p>
          <w:p w:rsidR="00224088" w:rsidRPr="008E3F06" w:rsidRDefault="00224088" w:rsidP="00224088">
            <w:pPr>
              <w:jc w:val="center"/>
              <w:rPr>
                <w:rFonts w:ascii="Times New Roman" w:hAnsi="Times New Roman" w:cs="Times New Roman"/>
              </w:rPr>
            </w:pPr>
            <w:r w:rsidRPr="008E3F06">
              <w:rPr>
                <w:rFonts w:ascii="Times New Roman" w:hAnsi="Times New Roman" w:cs="Times New Roman"/>
                <w:sz w:val="18"/>
                <w:szCs w:val="18"/>
              </w:rPr>
              <w:t>(informar tema do curso, ano, carga horária)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6"/>
        </w:trPr>
        <w:tc>
          <w:tcPr>
            <w:tcW w:w="31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6"/>
        </w:trPr>
        <w:tc>
          <w:tcPr>
            <w:tcW w:w="31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6"/>
        </w:trPr>
        <w:tc>
          <w:tcPr>
            <w:tcW w:w="31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6"/>
        </w:trPr>
        <w:tc>
          <w:tcPr>
            <w:tcW w:w="31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val="116"/>
        </w:trPr>
        <w:tc>
          <w:tcPr>
            <w:tcW w:w="31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CURSOS DE FORMAÇÃO CONTINUADA</w:t>
            </w:r>
          </w:p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E3F06">
              <w:rPr>
                <w:rFonts w:ascii="Times New Roman" w:hAnsi="Times New Roman" w:cs="Times New Roman"/>
                <w:sz w:val="18"/>
              </w:rPr>
              <w:t>(informar tema do curso, carga horária)</w:t>
            </w:r>
          </w:p>
          <w:p w:rsidR="00224088" w:rsidRPr="008E3F06" w:rsidRDefault="00224088" w:rsidP="00224088">
            <w:pPr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rPr>
                <w:rFonts w:ascii="Times New Roman" w:hAnsi="Times New Roman" w:cs="Times New Roman"/>
                <w:sz w:val="18"/>
              </w:rPr>
            </w:pPr>
          </w:p>
          <w:p w:rsidR="00224088" w:rsidRPr="008E3F06" w:rsidRDefault="00224088" w:rsidP="002240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hRule="exact" w:val="172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4088" w:rsidRPr="008E3F06" w:rsidTr="00224088">
        <w:trPr>
          <w:cantSplit/>
          <w:trHeight w:val="116"/>
        </w:trPr>
        <w:tc>
          <w:tcPr>
            <w:tcW w:w="3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88" w:rsidRPr="008E3F06" w:rsidRDefault="00224088" w:rsidP="00224088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B13C4" w:rsidRPr="008E3F06" w:rsidRDefault="001B13C4" w:rsidP="00E67C0B">
      <w:pPr>
        <w:pStyle w:val="Default"/>
        <w:jc w:val="center"/>
      </w:pPr>
    </w:p>
    <w:p w:rsidR="001B13C4" w:rsidRPr="008E3F06" w:rsidRDefault="00224088" w:rsidP="00E67C0B">
      <w:pPr>
        <w:pStyle w:val="Default"/>
        <w:jc w:val="center"/>
      </w:pPr>
      <w:r w:rsidRPr="008E3F06">
        <w:t>________________________________________________________</w:t>
      </w:r>
    </w:p>
    <w:p w:rsidR="00224088" w:rsidRPr="008E3F06" w:rsidRDefault="00224088" w:rsidP="00E67C0B">
      <w:pPr>
        <w:pStyle w:val="Default"/>
        <w:jc w:val="center"/>
      </w:pPr>
      <w:r w:rsidRPr="008E3F06">
        <w:t>Assinatura do Candidato</w:t>
      </w:r>
    </w:p>
    <w:p w:rsidR="00CA79BA" w:rsidRDefault="00CA79BA" w:rsidP="00E67C0B">
      <w:pPr>
        <w:pStyle w:val="Default"/>
        <w:jc w:val="center"/>
      </w:pPr>
    </w:p>
    <w:p w:rsidR="00B177AA" w:rsidRDefault="00B177AA" w:rsidP="00E67C0B">
      <w:pPr>
        <w:pStyle w:val="Default"/>
        <w:jc w:val="center"/>
      </w:pPr>
    </w:p>
    <w:p w:rsidR="00B177AA" w:rsidRDefault="00B177AA" w:rsidP="00E67C0B">
      <w:pPr>
        <w:pStyle w:val="Default"/>
        <w:jc w:val="center"/>
      </w:pPr>
    </w:p>
    <w:p w:rsidR="00D042E4" w:rsidRDefault="00276D26" w:rsidP="00E67C0B">
      <w:pPr>
        <w:pStyle w:val="Default"/>
        <w:jc w:val="center"/>
      </w:pPr>
      <w:r>
        <w:t>ANEXO</w:t>
      </w:r>
      <w:r w:rsidR="00D042E4">
        <w:t xml:space="preserve"> </w:t>
      </w:r>
      <w:r>
        <w:t>II</w:t>
      </w:r>
    </w:p>
    <w:p w:rsidR="001B13C4" w:rsidRDefault="001B13C4" w:rsidP="00F22373">
      <w:pPr>
        <w:pStyle w:val="Default"/>
      </w:pPr>
    </w:p>
    <w:p w:rsidR="00D042E4" w:rsidRPr="008E3F06" w:rsidRDefault="00D042E4" w:rsidP="00D042E4">
      <w:pPr>
        <w:jc w:val="both"/>
        <w:rPr>
          <w:rFonts w:ascii="Times New Roman" w:hAnsi="Times New Roman" w:cs="Times New Roman"/>
        </w:rPr>
      </w:pPr>
      <w:r w:rsidRPr="008E3F06">
        <w:rPr>
          <w:rFonts w:ascii="Times New Roman" w:hAnsi="Times New Roman" w:cs="Times New Roman"/>
        </w:rPr>
        <w:t xml:space="preserve">2 - Para classificação dos candidatos serão atribuídos no máximo </w:t>
      </w:r>
      <w:r w:rsidR="006312C4">
        <w:rPr>
          <w:rFonts w:ascii="Times New Roman" w:hAnsi="Times New Roman" w:cs="Times New Roman"/>
        </w:rPr>
        <w:t>08</w:t>
      </w:r>
      <w:r w:rsidRPr="008E3F06">
        <w:rPr>
          <w:rFonts w:ascii="Times New Roman" w:hAnsi="Times New Roman" w:cs="Times New Roman"/>
        </w:rPr>
        <w:t xml:space="preserve"> (</w:t>
      </w:r>
      <w:r w:rsidR="006312C4">
        <w:rPr>
          <w:rFonts w:ascii="Times New Roman" w:hAnsi="Times New Roman" w:cs="Times New Roman"/>
        </w:rPr>
        <w:t>oito</w:t>
      </w:r>
      <w:r w:rsidRPr="008E3F06">
        <w:rPr>
          <w:rFonts w:ascii="Times New Roman" w:hAnsi="Times New Roman" w:cs="Times New Roman"/>
        </w:rPr>
        <w:t>) pontos, de acordo com os critérios abaixo:</w:t>
      </w:r>
    </w:p>
    <w:tbl>
      <w:tblPr>
        <w:tblW w:w="0" w:type="auto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00"/>
        <w:gridCol w:w="2592"/>
      </w:tblGrid>
      <w:tr w:rsidR="00D042E4" w:rsidRPr="008E3F06" w:rsidTr="00DC7938">
        <w:tc>
          <w:tcPr>
            <w:tcW w:w="90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8E3F06" w:rsidRDefault="00D042E4" w:rsidP="00373530">
            <w:pPr>
              <w:pStyle w:val="Contedodatabela"/>
              <w:snapToGrid w:val="0"/>
            </w:pPr>
            <w:r w:rsidRPr="008E3F06">
              <w:t xml:space="preserve">ITEM 1 </w:t>
            </w:r>
            <w:r w:rsidR="00373530">
              <w:t>–</w:t>
            </w:r>
            <w:r w:rsidRPr="008E3F06">
              <w:t xml:space="preserve"> </w:t>
            </w:r>
            <w:r w:rsidR="00373530">
              <w:t xml:space="preserve">Avaliação de títulos </w:t>
            </w:r>
          </w:p>
        </w:tc>
      </w:tr>
      <w:tr w:rsidR="00D042E4" w:rsidRPr="008E3F06" w:rsidTr="00DC7938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D042E4" w:rsidRPr="008E3F06" w:rsidRDefault="00D042E4" w:rsidP="00792EA1">
            <w:pPr>
              <w:pStyle w:val="Contedodatabela"/>
              <w:snapToGrid w:val="0"/>
            </w:pPr>
            <w:r w:rsidRPr="008E3F06">
              <w:t>Discriminação</w:t>
            </w:r>
            <w:r w:rsidR="00792EA1" w:rsidRPr="008E3F06">
              <w:t xml:space="preserve"> 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8E3F06" w:rsidRDefault="00D042E4" w:rsidP="00DC7938">
            <w:pPr>
              <w:pStyle w:val="Contedodatabela"/>
              <w:snapToGrid w:val="0"/>
            </w:pPr>
            <w:r w:rsidRPr="008E3F06">
              <w:t>Pontuação</w:t>
            </w:r>
          </w:p>
        </w:tc>
      </w:tr>
      <w:tr w:rsidR="00D042E4" w:rsidRPr="008E3F06" w:rsidTr="00DC7938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D042E4" w:rsidRPr="008E3F06" w:rsidRDefault="00D042E4" w:rsidP="00DC7938">
            <w:pPr>
              <w:pStyle w:val="Contedodatabela"/>
              <w:snapToGrid w:val="0"/>
            </w:pPr>
            <w:r w:rsidRPr="008E3F06">
              <w:t>Doutorado</w:t>
            </w:r>
            <w:r w:rsidR="00EC4316" w:rsidRPr="008E3F06">
              <w:t xml:space="preserve"> na área de educação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8E3F06" w:rsidRDefault="003362B8" w:rsidP="00DC7938">
            <w:pPr>
              <w:pStyle w:val="Contedodatabela"/>
              <w:snapToGrid w:val="0"/>
            </w:pPr>
            <w:r>
              <w:t>0</w:t>
            </w:r>
            <w:r w:rsidR="00792EA1" w:rsidRPr="008E3F06">
              <w:t>3</w:t>
            </w:r>
          </w:p>
        </w:tc>
      </w:tr>
      <w:tr w:rsidR="00D042E4" w:rsidRPr="008E3F06" w:rsidTr="00DC7938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D042E4" w:rsidRPr="008E3F06" w:rsidRDefault="00D042E4" w:rsidP="00DC7938">
            <w:pPr>
              <w:pStyle w:val="Contedodatabela"/>
              <w:snapToGrid w:val="0"/>
            </w:pPr>
            <w:r w:rsidRPr="008E3F06">
              <w:t>Mestrado</w:t>
            </w:r>
            <w:r w:rsidR="00EC4316" w:rsidRPr="008E3F06">
              <w:t xml:space="preserve"> na área de educação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8E3F06" w:rsidRDefault="003362B8" w:rsidP="00DC7938">
            <w:pPr>
              <w:pStyle w:val="Contedodatabela"/>
              <w:snapToGrid w:val="0"/>
            </w:pPr>
            <w:r>
              <w:t>02</w:t>
            </w:r>
          </w:p>
        </w:tc>
      </w:tr>
      <w:tr w:rsidR="00D042E4" w:rsidRPr="008E3F06" w:rsidTr="00DC7938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D042E4" w:rsidRPr="008E3F06" w:rsidRDefault="00D042E4" w:rsidP="00792EA1">
            <w:pPr>
              <w:pStyle w:val="Contedodatabela"/>
              <w:snapToGrid w:val="0"/>
            </w:pPr>
            <w:r w:rsidRPr="008E3F06">
              <w:t>Especialização</w:t>
            </w:r>
            <w:r w:rsidR="00EC4316" w:rsidRPr="008E3F06">
              <w:t xml:space="preserve"> na área de educação</w:t>
            </w:r>
            <w:r w:rsidR="008E3F06">
              <w:t>, com carga horária mínima de 360 horas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8E3F06" w:rsidRDefault="003362B8" w:rsidP="00DC7938">
            <w:pPr>
              <w:pStyle w:val="Contedodatabela"/>
              <w:snapToGrid w:val="0"/>
            </w:pPr>
            <w:r>
              <w:t>01</w:t>
            </w:r>
          </w:p>
        </w:tc>
      </w:tr>
      <w:tr w:rsidR="00D042E4" w:rsidRPr="008E3F06" w:rsidTr="00DC7938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D042E4" w:rsidRPr="008E3F06" w:rsidRDefault="00D042E4" w:rsidP="00DC7938">
            <w:pPr>
              <w:pStyle w:val="Contedodatabela"/>
              <w:snapToGrid w:val="0"/>
            </w:pPr>
            <w:r w:rsidRPr="008E3F06">
              <w:t>Pontuação máxima item 1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3362B8" w:rsidRDefault="003362B8" w:rsidP="003362B8">
            <w:pPr>
              <w:pStyle w:val="Contedodatabela"/>
              <w:snapToGrid w:val="0"/>
              <w:jc w:val="center"/>
              <w:rPr>
                <w:b/>
              </w:rPr>
            </w:pPr>
            <w:r w:rsidRPr="003362B8">
              <w:rPr>
                <w:b/>
              </w:rPr>
              <w:t>0</w:t>
            </w:r>
            <w:r w:rsidR="006312C4">
              <w:rPr>
                <w:b/>
              </w:rPr>
              <w:t>6</w:t>
            </w:r>
          </w:p>
        </w:tc>
      </w:tr>
    </w:tbl>
    <w:p w:rsidR="00D042E4" w:rsidRPr="008E3F06" w:rsidRDefault="00D042E4" w:rsidP="00D042E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00"/>
        <w:gridCol w:w="2592"/>
      </w:tblGrid>
      <w:tr w:rsidR="00D042E4" w:rsidRPr="008E3F06" w:rsidTr="00DC7938">
        <w:tc>
          <w:tcPr>
            <w:tcW w:w="90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8E3F06" w:rsidRDefault="00D042E4" w:rsidP="00AF0718">
            <w:pPr>
              <w:pStyle w:val="Contedodatabela"/>
              <w:snapToGrid w:val="0"/>
            </w:pPr>
            <w:r w:rsidRPr="008E3F06">
              <w:t xml:space="preserve">ITEM 2 – </w:t>
            </w:r>
            <w:r w:rsidR="00373530">
              <w:t xml:space="preserve"> Publicaç</w:t>
            </w:r>
            <w:r w:rsidR="00AF0718">
              <w:t>ão</w:t>
            </w:r>
            <w:r w:rsidR="00373530">
              <w:t xml:space="preserve"> ,experiência e formação continuada</w:t>
            </w:r>
          </w:p>
        </w:tc>
      </w:tr>
      <w:tr w:rsidR="00D042E4" w:rsidRPr="008E3F06" w:rsidTr="00DC7938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D042E4" w:rsidRPr="008E3F06" w:rsidRDefault="00D042E4" w:rsidP="00DC7938">
            <w:pPr>
              <w:pStyle w:val="Contedodatabela"/>
              <w:snapToGrid w:val="0"/>
            </w:pPr>
            <w:r w:rsidRPr="008E3F06">
              <w:t>Discriminação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8E3F06" w:rsidRDefault="00D042E4" w:rsidP="00DC7938">
            <w:pPr>
              <w:pStyle w:val="Contedodatabela"/>
              <w:snapToGrid w:val="0"/>
            </w:pPr>
            <w:r w:rsidRPr="008E3F06">
              <w:t>Pontuação</w:t>
            </w:r>
          </w:p>
        </w:tc>
      </w:tr>
      <w:tr w:rsidR="00AF0718" w:rsidRPr="008E3F06" w:rsidTr="009B0653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AF0718" w:rsidRPr="008E3F06" w:rsidRDefault="00AF0718" w:rsidP="009B0653">
            <w:pPr>
              <w:pStyle w:val="Contedodatabela"/>
              <w:snapToGrid w:val="0"/>
            </w:pPr>
            <w:r w:rsidRPr="008E3F06">
              <w:t>Experiência comprovada como ministrante de curso na área de educação nos últimos 5 anos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718" w:rsidRPr="008E3F06" w:rsidRDefault="00AF0718" w:rsidP="009B0653">
            <w:pPr>
              <w:pStyle w:val="Contedodatabela"/>
              <w:snapToGrid w:val="0"/>
            </w:pPr>
            <w:r>
              <w:t>0,5</w:t>
            </w:r>
            <w:r w:rsidRPr="008E3F06">
              <w:t xml:space="preserve"> ponto</w:t>
            </w:r>
            <w:r>
              <w:t xml:space="preserve"> </w:t>
            </w:r>
            <w:r w:rsidRPr="008E3F06">
              <w:t xml:space="preserve">para cada 10 horas, limitado a </w:t>
            </w:r>
            <w:r>
              <w:t>01</w:t>
            </w:r>
            <w:r w:rsidRPr="008E3F06">
              <w:t xml:space="preserve"> ponto</w:t>
            </w:r>
            <w:r>
              <w:t>.</w:t>
            </w:r>
          </w:p>
        </w:tc>
      </w:tr>
      <w:tr w:rsidR="00D042E4" w:rsidRPr="008E3F06" w:rsidTr="00DC7938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D042E4" w:rsidRPr="008E3F06" w:rsidRDefault="00D042E4" w:rsidP="00DC7938">
            <w:pPr>
              <w:pStyle w:val="Contedodatabela"/>
              <w:snapToGrid w:val="0"/>
            </w:pPr>
            <w:r w:rsidRPr="008E3F06">
              <w:t>Publicação de artigo ou resenha na área de educação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8E3F06" w:rsidRDefault="00373530" w:rsidP="00DC7938">
            <w:pPr>
              <w:pStyle w:val="Contedodatabela"/>
              <w:snapToGrid w:val="0"/>
            </w:pPr>
            <w:r>
              <w:t>0,5</w:t>
            </w:r>
            <w:r w:rsidR="00427411">
              <w:t xml:space="preserve"> ponto</w:t>
            </w:r>
            <w:r w:rsidR="00AF0718">
              <w:t>,</w:t>
            </w:r>
            <w:r w:rsidR="00427411">
              <w:t xml:space="preserve"> limitado a 0,5 ponto.</w:t>
            </w:r>
          </w:p>
        </w:tc>
      </w:tr>
      <w:tr w:rsidR="00D042E4" w:rsidRPr="008E3F06" w:rsidTr="00DC7938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D042E4" w:rsidRPr="008E3F06" w:rsidRDefault="00D042E4" w:rsidP="00DC7938">
            <w:pPr>
              <w:pStyle w:val="Contedodatabela"/>
              <w:snapToGrid w:val="0"/>
            </w:pPr>
            <w:r w:rsidRPr="008E3F06">
              <w:t>Cursos de formação continuada oferecidos pela SEMED ou em parcerias desta com outras instituições, realizados nos 365 dias anteriores a data de divulgação do edital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411" w:rsidRPr="008E3F06" w:rsidRDefault="00E53616" w:rsidP="00DC7938">
            <w:pPr>
              <w:pStyle w:val="Contedodatabela"/>
              <w:snapToGrid w:val="0"/>
            </w:pPr>
            <w:r>
              <w:t>0,5</w:t>
            </w:r>
            <w:r w:rsidR="00D042E4" w:rsidRPr="008E3F06">
              <w:t xml:space="preserve"> ponto para 40 horas</w:t>
            </w:r>
            <w:r w:rsidR="00427411">
              <w:t>, limitado a 0,5 ponto.</w:t>
            </w:r>
          </w:p>
        </w:tc>
      </w:tr>
      <w:tr w:rsidR="00D042E4" w:rsidRPr="008E3F06" w:rsidTr="00DC7938">
        <w:tc>
          <w:tcPr>
            <w:tcW w:w="6500" w:type="dxa"/>
            <w:tcBorders>
              <w:left w:val="single" w:sz="1" w:space="0" w:color="000000"/>
              <w:bottom w:val="single" w:sz="1" w:space="0" w:color="000000"/>
            </w:tcBorders>
          </w:tcPr>
          <w:p w:rsidR="00D042E4" w:rsidRPr="008E3F06" w:rsidRDefault="00D042E4" w:rsidP="00DC7938">
            <w:pPr>
              <w:pStyle w:val="Contedodatabela"/>
              <w:snapToGrid w:val="0"/>
            </w:pPr>
            <w:r w:rsidRPr="008E3F06">
              <w:t>Pontuação máxima item 2</w:t>
            </w: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2E4" w:rsidRPr="003362B8" w:rsidRDefault="003362B8" w:rsidP="003362B8">
            <w:pPr>
              <w:pStyle w:val="Contedodatabela"/>
              <w:snapToGrid w:val="0"/>
              <w:jc w:val="center"/>
              <w:rPr>
                <w:b/>
              </w:rPr>
            </w:pPr>
            <w:r w:rsidRPr="003362B8">
              <w:rPr>
                <w:b/>
              </w:rPr>
              <w:t>02</w:t>
            </w:r>
          </w:p>
        </w:tc>
      </w:tr>
    </w:tbl>
    <w:p w:rsidR="00D042E4" w:rsidRPr="008E3F06" w:rsidRDefault="00D042E4" w:rsidP="00D042E4">
      <w:pPr>
        <w:rPr>
          <w:rFonts w:ascii="Times New Roman" w:hAnsi="Times New Roman" w:cs="Times New Roman"/>
        </w:rPr>
      </w:pPr>
    </w:p>
    <w:p w:rsidR="00D042E4" w:rsidRPr="008E3F06" w:rsidRDefault="00D042E4" w:rsidP="00D042E4">
      <w:pPr>
        <w:rPr>
          <w:rFonts w:ascii="Times New Roman" w:hAnsi="Times New Roman" w:cs="Times New Roman"/>
        </w:rPr>
      </w:pPr>
    </w:p>
    <w:p w:rsidR="00AF634D" w:rsidRPr="008E3F06" w:rsidRDefault="00AF634D" w:rsidP="00AF634D">
      <w:pPr>
        <w:rPr>
          <w:rFonts w:ascii="Times New Roman" w:hAnsi="Times New Roman" w:cs="Times New Roman"/>
        </w:rPr>
      </w:pPr>
    </w:p>
    <w:p w:rsidR="00AF634D" w:rsidRPr="008E3F06" w:rsidRDefault="00AF634D" w:rsidP="00AF634D">
      <w:pPr>
        <w:rPr>
          <w:rFonts w:ascii="Times New Roman" w:hAnsi="Times New Roman" w:cs="Times New Roman"/>
        </w:rPr>
      </w:pPr>
    </w:p>
    <w:p w:rsidR="00715C58" w:rsidRPr="008E3F06" w:rsidRDefault="00715C58" w:rsidP="00AF634D">
      <w:pPr>
        <w:rPr>
          <w:rFonts w:ascii="Times New Roman" w:hAnsi="Times New Roman" w:cs="Times New Roman"/>
        </w:rPr>
      </w:pPr>
    </w:p>
    <w:p w:rsidR="00715C58" w:rsidRPr="008E3F06" w:rsidRDefault="00715C58" w:rsidP="00AF634D">
      <w:pPr>
        <w:rPr>
          <w:rFonts w:ascii="Times New Roman" w:hAnsi="Times New Roman" w:cs="Times New Roman"/>
        </w:rPr>
      </w:pPr>
    </w:p>
    <w:p w:rsidR="00AF634D" w:rsidRPr="008E3F06" w:rsidRDefault="00AF634D" w:rsidP="00E67C0B">
      <w:pPr>
        <w:pStyle w:val="Default"/>
        <w:jc w:val="center"/>
      </w:pPr>
    </w:p>
    <w:p w:rsidR="00AF634D" w:rsidRDefault="00AF634D" w:rsidP="00AF634D">
      <w:pPr>
        <w:pStyle w:val="Default"/>
      </w:pPr>
    </w:p>
    <w:p w:rsidR="00CA79BA" w:rsidRDefault="00CA79BA" w:rsidP="00AF634D">
      <w:pPr>
        <w:pStyle w:val="Default"/>
      </w:pPr>
    </w:p>
    <w:p w:rsidR="00CA79BA" w:rsidRDefault="00CA79BA" w:rsidP="00AF634D">
      <w:pPr>
        <w:pStyle w:val="Default"/>
      </w:pPr>
    </w:p>
    <w:p w:rsidR="00CA79BA" w:rsidRDefault="00CA79BA" w:rsidP="00AF634D">
      <w:pPr>
        <w:pStyle w:val="Default"/>
      </w:pPr>
    </w:p>
    <w:p w:rsidR="00CA79BA" w:rsidRDefault="00CA79BA" w:rsidP="00AF634D">
      <w:pPr>
        <w:pStyle w:val="Default"/>
      </w:pPr>
    </w:p>
    <w:p w:rsidR="00CA79BA" w:rsidRDefault="00CA79BA" w:rsidP="00AF634D">
      <w:pPr>
        <w:pStyle w:val="Default"/>
      </w:pPr>
    </w:p>
    <w:p w:rsidR="00CA79BA" w:rsidRDefault="00CA79BA" w:rsidP="00AF634D">
      <w:pPr>
        <w:pStyle w:val="Default"/>
      </w:pPr>
    </w:p>
    <w:p w:rsidR="00CA79BA" w:rsidRDefault="00CA79BA" w:rsidP="00AF634D">
      <w:pPr>
        <w:pStyle w:val="Default"/>
      </w:pPr>
    </w:p>
    <w:p w:rsidR="00CA79BA" w:rsidRDefault="00CA79BA" w:rsidP="00AF634D">
      <w:pPr>
        <w:pStyle w:val="Default"/>
      </w:pPr>
    </w:p>
    <w:p w:rsidR="00B177AA" w:rsidRDefault="00B177AA" w:rsidP="00CA79BA">
      <w:pPr>
        <w:pStyle w:val="Default"/>
        <w:jc w:val="center"/>
      </w:pPr>
    </w:p>
    <w:p w:rsidR="00B177AA" w:rsidRDefault="00B177AA" w:rsidP="00CA79BA">
      <w:pPr>
        <w:pStyle w:val="Default"/>
        <w:jc w:val="center"/>
      </w:pPr>
    </w:p>
    <w:p w:rsidR="00CA79BA" w:rsidRDefault="00CA79BA" w:rsidP="00CA79BA">
      <w:pPr>
        <w:pStyle w:val="Default"/>
        <w:jc w:val="center"/>
      </w:pPr>
      <w:r>
        <w:t>ANEXO III</w:t>
      </w:r>
    </w:p>
    <w:p w:rsidR="00CA79BA" w:rsidRDefault="00CA79BA" w:rsidP="00CA79BA">
      <w:pPr>
        <w:pStyle w:val="Default"/>
        <w:jc w:val="center"/>
      </w:pPr>
    </w:p>
    <w:p w:rsidR="00425CC4" w:rsidRPr="00425CC4" w:rsidRDefault="00425CC4" w:rsidP="00425C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CC4">
        <w:rPr>
          <w:rFonts w:ascii="Times New Roman" w:hAnsi="Times New Roman" w:cs="Times New Roman"/>
          <w:sz w:val="24"/>
          <w:szCs w:val="24"/>
        </w:rPr>
        <w:t>CRONOGRAMA DO PROCESSSO SELETIVO SIMPLIFICADO</w:t>
      </w:r>
      <w:r w:rsidRPr="00425CC4">
        <w:rPr>
          <w:rFonts w:ascii="Times New Roman" w:hAnsi="Times New Roman" w:cs="Times New Roman"/>
          <w:color w:val="000000"/>
          <w:sz w:val="24"/>
          <w:szCs w:val="24"/>
        </w:rPr>
        <w:t xml:space="preserve"> INTERNO</w:t>
      </w:r>
      <w:r w:rsidR="00E52C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CC4">
        <w:rPr>
          <w:rFonts w:ascii="Times New Roman" w:hAnsi="Times New Roman" w:cs="Times New Roman"/>
          <w:sz w:val="24"/>
          <w:szCs w:val="24"/>
        </w:rPr>
        <w:t xml:space="preserve"> EDITA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25CC4">
        <w:rPr>
          <w:rFonts w:ascii="Times New Roman" w:hAnsi="Times New Roman" w:cs="Times New Roman"/>
          <w:sz w:val="24"/>
          <w:szCs w:val="24"/>
        </w:rPr>
        <w:t xml:space="preserve"> Nº 01/2016 PARA INSCRIÇÃO </w:t>
      </w:r>
      <w:r w:rsidR="00E52C3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25CC4">
        <w:rPr>
          <w:rFonts w:ascii="Times New Roman" w:hAnsi="Times New Roman" w:cs="Times New Roman"/>
          <w:color w:val="000000"/>
          <w:sz w:val="24"/>
          <w:szCs w:val="24"/>
        </w:rPr>
        <w:t xml:space="preserve"> COMPOSIÇÃO DA EQUIPE QUE ATUARÁ NO CENTRO DE ESTUDOS CONTINUADOS PROFESSORA MARLUCE MARTINS DE OLIVEIRA SCHER – CEC / REDE MUNICIPAL DE ENSINO DE PATOS DE MINAS.</w:t>
      </w:r>
    </w:p>
    <w:tbl>
      <w:tblPr>
        <w:tblStyle w:val="Tabelacomgrade"/>
        <w:tblpPr w:leftFromText="141" w:rightFromText="141" w:vertAnchor="text" w:horzAnchor="margin" w:tblpY="118"/>
        <w:tblW w:w="0" w:type="auto"/>
        <w:tblLook w:val="04A0"/>
      </w:tblPr>
      <w:tblGrid>
        <w:gridCol w:w="3510"/>
        <w:gridCol w:w="6127"/>
      </w:tblGrid>
      <w:tr w:rsidR="00935A6E" w:rsidTr="00935A6E">
        <w:tc>
          <w:tcPr>
            <w:tcW w:w="3510" w:type="dxa"/>
          </w:tcPr>
          <w:p w:rsidR="00935A6E" w:rsidRDefault="00935A6E" w:rsidP="00935A6E">
            <w:pPr>
              <w:pStyle w:val="Default"/>
            </w:pPr>
            <w:r>
              <w:t>DATA</w:t>
            </w:r>
          </w:p>
        </w:tc>
        <w:tc>
          <w:tcPr>
            <w:tcW w:w="6127" w:type="dxa"/>
          </w:tcPr>
          <w:p w:rsidR="00935A6E" w:rsidRDefault="00935A6E" w:rsidP="00935A6E">
            <w:pPr>
              <w:pStyle w:val="Default"/>
              <w:jc w:val="center"/>
            </w:pPr>
            <w:r>
              <w:t>ESPECIFICAÇÃO</w:t>
            </w:r>
          </w:p>
        </w:tc>
      </w:tr>
      <w:tr w:rsidR="00935A6E" w:rsidTr="00935A6E">
        <w:tc>
          <w:tcPr>
            <w:tcW w:w="3510" w:type="dxa"/>
          </w:tcPr>
          <w:p w:rsidR="00935A6E" w:rsidRDefault="00935A6E" w:rsidP="00935A6E">
            <w:pPr>
              <w:pStyle w:val="Default"/>
            </w:pPr>
          </w:p>
          <w:p w:rsidR="00935A6E" w:rsidRDefault="00A44809" w:rsidP="00F30BA4">
            <w:pPr>
              <w:pStyle w:val="Default"/>
            </w:pPr>
            <w:r>
              <w:t>1</w:t>
            </w:r>
            <w:r w:rsidR="00F30BA4">
              <w:t>7</w:t>
            </w:r>
            <w:r w:rsidR="00935A6E">
              <w:t>/11/2016</w:t>
            </w:r>
          </w:p>
        </w:tc>
        <w:tc>
          <w:tcPr>
            <w:tcW w:w="6127" w:type="dxa"/>
          </w:tcPr>
          <w:p w:rsidR="00935A6E" w:rsidRDefault="00935A6E" w:rsidP="00935A6E">
            <w:pPr>
              <w:pStyle w:val="Default"/>
            </w:pPr>
            <w:r>
              <w:t xml:space="preserve">Publicação e divulgação completa do processo </w:t>
            </w:r>
            <w:r w:rsidRPr="00425CC4">
              <w:t>simplificado interno</w:t>
            </w:r>
            <w:r>
              <w:t>: Site da Prefeitura de Patos de Minas-Mural da Secretaria Municipal de Educação.</w:t>
            </w:r>
          </w:p>
        </w:tc>
      </w:tr>
      <w:tr w:rsidR="00935A6E" w:rsidTr="00935A6E">
        <w:tc>
          <w:tcPr>
            <w:tcW w:w="3510" w:type="dxa"/>
          </w:tcPr>
          <w:p w:rsidR="00935A6E" w:rsidRDefault="00935A6E" w:rsidP="00935A6E">
            <w:pPr>
              <w:pStyle w:val="Default"/>
            </w:pPr>
            <w:r>
              <w:t xml:space="preserve">23/11/2016  a  25/11/2016  </w:t>
            </w:r>
          </w:p>
        </w:tc>
        <w:tc>
          <w:tcPr>
            <w:tcW w:w="6127" w:type="dxa"/>
          </w:tcPr>
          <w:p w:rsidR="00935A6E" w:rsidRDefault="00935A6E" w:rsidP="00935A6E">
            <w:pPr>
              <w:pStyle w:val="Default"/>
            </w:pPr>
            <w:r>
              <w:t xml:space="preserve">Recebimento dos envelopes </w:t>
            </w:r>
          </w:p>
        </w:tc>
      </w:tr>
      <w:tr w:rsidR="00935A6E" w:rsidTr="00935A6E">
        <w:tc>
          <w:tcPr>
            <w:tcW w:w="3510" w:type="dxa"/>
          </w:tcPr>
          <w:p w:rsidR="00935A6E" w:rsidRDefault="00935A6E" w:rsidP="00935A6E">
            <w:pPr>
              <w:pStyle w:val="Default"/>
            </w:pPr>
            <w:r>
              <w:t xml:space="preserve">28/11/2016  e  29/11/2016  </w:t>
            </w:r>
          </w:p>
        </w:tc>
        <w:tc>
          <w:tcPr>
            <w:tcW w:w="6127" w:type="dxa"/>
          </w:tcPr>
          <w:p w:rsidR="00935A6E" w:rsidRDefault="00935A6E" w:rsidP="00935A6E">
            <w:pPr>
              <w:pStyle w:val="Default"/>
            </w:pPr>
            <w:r>
              <w:t>Análise de currículo</w:t>
            </w:r>
          </w:p>
        </w:tc>
      </w:tr>
      <w:tr w:rsidR="00935A6E" w:rsidTr="00935A6E">
        <w:tc>
          <w:tcPr>
            <w:tcW w:w="3510" w:type="dxa"/>
          </w:tcPr>
          <w:p w:rsidR="00935A6E" w:rsidRDefault="00935A6E" w:rsidP="00935A6E">
            <w:pPr>
              <w:pStyle w:val="Default"/>
            </w:pPr>
            <w:r>
              <w:t>30/11/2016</w:t>
            </w:r>
          </w:p>
        </w:tc>
        <w:tc>
          <w:tcPr>
            <w:tcW w:w="6127" w:type="dxa"/>
          </w:tcPr>
          <w:p w:rsidR="00935A6E" w:rsidRDefault="00935A6E" w:rsidP="00935A6E">
            <w:pPr>
              <w:pStyle w:val="Default"/>
            </w:pPr>
            <w:r>
              <w:t>Divulgação do resultado preliminar</w:t>
            </w:r>
          </w:p>
        </w:tc>
      </w:tr>
      <w:tr w:rsidR="00935A6E" w:rsidTr="00935A6E">
        <w:tc>
          <w:tcPr>
            <w:tcW w:w="3510" w:type="dxa"/>
          </w:tcPr>
          <w:p w:rsidR="00935A6E" w:rsidRDefault="002F1F61" w:rsidP="002F1F61">
            <w:pPr>
              <w:pStyle w:val="Default"/>
            </w:pPr>
            <w:r>
              <w:t>01/12/2016  e 02/12/2016</w:t>
            </w:r>
          </w:p>
        </w:tc>
        <w:tc>
          <w:tcPr>
            <w:tcW w:w="6127" w:type="dxa"/>
          </w:tcPr>
          <w:p w:rsidR="00935A6E" w:rsidRDefault="002F1F61" w:rsidP="002F1F61">
            <w:pPr>
              <w:pStyle w:val="Default"/>
            </w:pPr>
            <w:r>
              <w:t xml:space="preserve">Recursos </w:t>
            </w:r>
          </w:p>
        </w:tc>
      </w:tr>
      <w:tr w:rsidR="00935A6E" w:rsidTr="00935A6E">
        <w:tc>
          <w:tcPr>
            <w:tcW w:w="3510" w:type="dxa"/>
          </w:tcPr>
          <w:p w:rsidR="00935A6E" w:rsidRDefault="002F1F61" w:rsidP="002F1F61">
            <w:pPr>
              <w:pStyle w:val="Default"/>
            </w:pPr>
            <w:r>
              <w:t>05/12/2016</w:t>
            </w:r>
          </w:p>
        </w:tc>
        <w:tc>
          <w:tcPr>
            <w:tcW w:w="6127" w:type="dxa"/>
          </w:tcPr>
          <w:p w:rsidR="00935A6E" w:rsidRDefault="002F1F61" w:rsidP="002F1F61">
            <w:pPr>
              <w:pStyle w:val="Default"/>
            </w:pPr>
            <w:r>
              <w:t>Análise dos recursos impetrados</w:t>
            </w:r>
          </w:p>
        </w:tc>
      </w:tr>
      <w:tr w:rsidR="00935A6E" w:rsidTr="00935A6E">
        <w:tc>
          <w:tcPr>
            <w:tcW w:w="3510" w:type="dxa"/>
          </w:tcPr>
          <w:p w:rsidR="00935A6E" w:rsidRDefault="002F1F61" w:rsidP="002F1F61">
            <w:pPr>
              <w:pStyle w:val="Default"/>
            </w:pPr>
            <w:r>
              <w:t>06/12/2016</w:t>
            </w:r>
          </w:p>
        </w:tc>
        <w:tc>
          <w:tcPr>
            <w:tcW w:w="6127" w:type="dxa"/>
          </w:tcPr>
          <w:p w:rsidR="00935A6E" w:rsidRDefault="002F1F61" w:rsidP="002F1F61">
            <w:pPr>
              <w:pStyle w:val="Default"/>
            </w:pPr>
            <w:r>
              <w:t>Divulgação do resultado da análise dos recursos apresentados –</w:t>
            </w:r>
            <w:r w:rsidR="000738F3">
              <w:t xml:space="preserve"> </w:t>
            </w:r>
            <w:r>
              <w:t xml:space="preserve">local </w:t>
            </w:r>
            <w:r w:rsidR="008C5B34">
              <w:t xml:space="preserve">: </w:t>
            </w:r>
            <w:r>
              <w:t xml:space="preserve">diretoria Pedagógica </w:t>
            </w:r>
          </w:p>
        </w:tc>
      </w:tr>
      <w:tr w:rsidR="00935A6E" w:rsidTr="00935A6E">
        <w:tc>
          <w:tcPr>
            <w:tcW w:w="3510" w:type="dxa"/>
          </w:tcPr>
          <w:p w:rsidR="00935A6E" w:rsidRDefault="002F1F61" w:rsidP="002F1F61">
            <w:pPr>
              <w:pStyle w:val="Default"/>
            </w:pPr>
            <w:r>
              <w:t>07/12/2016</w:t>
            </w:r>
          </w:p>
        </w:tc>
        <w:tc>
          <w:tcPr>
            <w:tcW w:w="6127" w:type="dxa"/>
          </w:tcPr>
          <w:p w:rsidR="00935A6E" w:rsidRDefault="002F1F61" w:rsidP="000738F3">
            <w:pPr>
              <w:pStyle w:val="Default"/>
            </w:pPr>
            <w:r>
              <w:t xml:space="preserve">Divulgação do resultado final </w:t>
            </w:r>
            <w:r w:rsidR="008C5B34">
              <w:t xml:space="preserve"> preliminar </w:t>
            </w:r>
            <w:r w:rsidR="00A354F8">
              <w:t xml:space="preserve"> no Mural da Secretaria Municipal de Educação -SEMED</w:t>
            </w:r>
          </w:p>
        </w:tc>
      </w:tr>
      <w:tr w:rsidR="00A354F8" w:rsidTr="00935A6E">
        <w:tc>
          <w:tcPr>
            <w:tcW w:w="3510" w:type="dxa"/>
          </w:tcPr>
          <w:p w:rsidR="00A354F8" w:rsidRDefault="00A354F8" w:rsidP="002F1F61">
            <w:pPr>
              <w:pStyle w:val="Default"/>
            </w:pPr>
            <w:r>
              <w:t>08/12/2016</w:t>
            </w:r>
            <w:r w:rsidR="008C5B34">
              <w:t xml:space="preserve"> e 09/12/2016</w:t>
            </w:r>
          </w:p>
        </w:tc>
        <w:tc>
          <w:tcPr>
            <w:tcW w:w="6127" w:type="dxa"/>
          </w:tcPr>
          <w:p w:rsidR="00A354F8" w:rsidRDefault="008C5B34" w:rsidP="002F1F61">
            <w:pPr>
              <w:pStyle w:val="Default"/>
            </w:pPr>
            <w:r>
              <w:t>Recurso quanto ao resultado final</w:t>
            </w:r>
          </w:p>
        </w:tc>
      </w:tr>
      <w:tr w:rsidR="00A354F8" w:rsidTr="00935A6E">
        <w:tc>
          <w:tcPr>
            <w:tcW w:w="3510" w:type="dxa"/>
          </w:tcPr>
          <w:p w:rsidR="00A354F8" w:rsidRDefault="008C5B34" w:rsidP="002F1F61">
            <w:pPr>
              <w:pStyle w:val="Default"/>
            </w:pPr>
            <w:r>
              <w:t>12</w:t>
            </w:r>
            <w:r w:rsidR="00A354F8">
              <w:t>/12</w:t>
            </w:r>
            <w:r>
              <w:t>/2016</w:t>
            </w:r>
          </w:p>
        </w:tc>
        <w:tc>
          <w:tcPr>
            <w:tcW w:w="6127" w:type="dxa"/>
          </w:tcPr>
          <w:p w:rsidR="00A354F8" w:rsidRDefault="008C5B34" w:rsidP="008C5B34">
            <w:pPr>
              <w:pStyle w:val="Default"/>
            </w:pPr>
            <w:r>
              <w:t>Divulgação  do resultado final   no Mural da Secretaria Municipal de Educação -SEMED</w:t>
            </w:r>
          </w:p>
        </w:tc>
      </w:tr>
    </w:tbl>
    <w:p w:rsidR="00CA79BA" w:rsidRDefault="00CA79BA" w:rsidP="00425CC4">
      <w:pPr>
        <w:pStyle w:val="Default"/>
      </w:pPr>
    </w:p>
    <w:p w:rsidR="00C12435" w:rsidRDefault="00C12435" w:rsidP="00CA79BA">
      <w:pPr>
        <w:pStyle w:val="Default"/>
        <w:jc w:val="center"/>
      </w:pPr>
    </w:p>
    <w:p w:rsidR="00372E40" w:rsidRDefault="00372E40" w:rsidP="00372E40">
      <w:pPr>
        <w:pStyle w:val="Default"/>
        <w:jc w:val="center"/>
      </w:pPr>
    </w:p>
    <w:p w:rsidR="00C12435" w:rsidRPr="0057720F" w:rsidRDefault="00C12435" w:rsidP="00CA79BA">
      <w:pPr>
        <w:pStyle w:val="Default"/>
        <w:jc w:val="center"/>
      </w:pPr>
    </w:p>
    <w:sectPr w:rsidR="00C12435" w:rsidRPr="0057720F" w:rsidSect="00133C82">
      <w:headerReference w:type="default" r:id="rId10"/>
      <w:footerReference w:type="default" r:id="rId11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1F" w:rsidRDefault="00E00B1F" w:rsidP="00F42CBF">
      <w:pPr>
        <w:spacing w:after="0" w:line="240" w:lineRule="auto"/>
      </w:pPr>
      <w:r>
        <w:separator/>
      </w:r>
    </w:p>
  </w:endnote>
  <w:endnote w:type="continuationSeparator" w:id="1">
    <w:p w:rsidR="00E00B1F" w:rsidRDefault="00E00B1F" w:rsidP="00F4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88" w:rsidRDefault="00224088" w:rsidP="00224088">
    <w:pPr>
      <w:pStyle w:val="Rodap"/>
      <w:tabs>
        <w:tab w:val="clear" w:pos="4252"/>
        <w:tab w:val="clear" w:pos="8504"/>
        <w:tab w:val="left" w:pos="25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1F" w:rsidRDefault="00E00B1F" w:rsidP="00F42CBF">
      <w:pPr>
        <w:spacing w:after="0" w:line="240" w:lineRule="auto"/>
      </w:pPr>
      <w:r>
        <w:separator/>
      </w:r>
    </w:p>
  </w:footnote>
  <w:footnote w:type="continuationSeparator" w:id="1">
    <w:p w:rsidR="00E00B1F" w:rsidRDefault="00E00B1F" w:rsidP="00F4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AA" w:rsidRDefault="00B177AA" w:rsidP="00B177AA">
    <w:pPr>
      <w:pStyle w:val="Cabealho"/>
      <w:tabs>
        <w:tab w:val="center" w:pos="2430"/>
      </w:tabs>
      <w:jc w:val="center"/>
      <w:rPr>
        <w:rFonts w:ascii="Arial" w:hAnsi="Arial" w:cs="Arial"/>
        <w:b/>
        <w:smallCaps/>
        <w:sz w:val="28"/>
      </w:rPr>
    </w:pPr>
    <w:r>
      <w:rPr>
        <w:rFonts w:ascii="Arial" w:hAnsi="Arial" w:cs="Arial"/>
        <w:b/>
        <w:smallCaps/>
        <w:sz w:val="28"/>
      </w:rPr>
      <w:t xml:space="preserve">        Prefeitura Municipal  de  Patos de Minas</w:t>
    </w:r>
  </w:p>
  <w:p w:rsidR="00B177AA" w:rsidRDefault="000B25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5" type="#_x0000_t75" style="position:absolute;margin-left:-.2pt;margin-top:-22.4pt;width:1in;height:68.8pt;z-index:-251658752;mso-wrap-edited:f" wrapcoords="-225 0 -225 21365 21600 21365 21600 0 -225 0">
          <v:imagedata r:id="rId1" o:title=""/>
          <w10:wrap type="tight"/>
        </v:shape>
        <o:OLEObject Type="Embed" ProgID="PBrush" ShapeID="_x0000_s21505" DrawAspect="Content" ObjectID="_154088357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D5306"/>
    <w:multiLevelType w:val="hybridMultilevel"/>
    <w:tmpl w:val="B630D2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2BD6"/>
    <w:multiLevelType w:val="hybridMultilevel"/>
    <w:tmpl w:val="B1FCB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39C7"/>
    <w:multiLevelType w:val="hybridMultilevel"/>
    <w:tmpl w:val="475AB8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1651C"/>
    <w:multiLevelType w:val="hybridMultilevel"/>
    <w:tmpl w:val="77AA3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6626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762841"/>
    <w:rsid w:val="000738F3"/>
    <w:rsid w:val="00083B0F"/>
    <w:rsid w:val="000A1827"/>
    <w:rsid w:val="000B2560"/>
    <w:rsid w:val="000D3B00"/>
    <w:rsid w:val="0011293D"/>
    <w:rsid w:val="00133C82"/>
    <w:rsid w:val="001427B0"/>
    <w:rsid w:val="001A11A6"/>
    <w:rsid w:val="001B13C4"/>
    <w:rsid w:val="001D0321"/>
    <w:rsid w:val="00223BD4"/>
    <w:rsid w:val="00224088"/>
    <w:rsid w:val="00224900"/>
    <w:rsid w:val="00270436"/>
    <w:rsid w:val="00276D26"/>
    <w:rsid w:val="002977D1"/>
    <w:rsid w:val="002E0861"/>
    <w:rsid w:val="002F1F61"/>
    <w:rsid w:val="003362B8"/>
    <w:rsid w:val="00372E40"/>
    <w:rsid w:val="00373530"/>
    <w:rsid w:val="00425CC4"/>
    <w:rsid w:val="00427411"/>
    <w:rsid w:val="004F0225"/>
    <w:rsid w:val="005115E8"/>
    <w:rsid w:val="005155BE"/>
    <w:rsid w:val="00517581"/>
    <w:rsid w:val="0052379E"/>
    <w:rsid w:val="00525B90"/>
    <w:rsid w:val="0054629C"/>
    <w:rsid w:val="0057720F"/>
    <w:rsid w:val="005A7443"/>
    <w:rsid w:val="005E17EE"/>
    <w:rsid w:val="00612319"/>
    <w:rsid w:val="006312C4"/>
    <w:rsid w:val="00684221"/>
    <w:rsid w:val="006A71D9"/>
    <w:rsid w:val="006E7678"/>
    <w:rsid w:val="00715C58"/>
    <w:rsid w:val="00727F10"/>
    <w:rsid w:val="00762841"/>
    <w:rsid w:val="00792539"/>
    <w:rsid w:val="00792EA1"/>
    <w:rsid w:val="007C2245"/>
    <w:rsid w:val="007C7CEF"/>
    <w:rsid w:val="008305F0"/>
    <w:rsid w:val="00870960"/>
    <w:rsid w:val="008C5B34"/>
    <w:rsid w:val="008E3F06"/>
    <w:rsid w:val="00902C24"/>
    <w:rsid w:val="00935A6E"/>
    <w:rsid w:val="00972BD2"/>
    <w:rsid w:val="009973C1"/>
    <w:rsid w:val="009A3C34"/>
    <w:rsid w:val="009B450B"/>
    <w:rsid w:val="009B496D"/>
    <w:rsid w:val="009E6B9D"/>
    <w:rsid w:val="009F16A3"/>
    <w:rsid w:val="00A354F8"/>
    <w:rsid w:val="00A44809"/>
    <w:rsid w:val="00A674F6"/>
    <w:rsid w:val="00A9568E"/>
    <w:rsid w:val="00AF0718"/>
    <w:rsid w:val="00AF634D"/>
    <w:rsid w:val="00B177AA"/>
    <w:rsid w:val="00B202D8"/>
    <w:rsid w:val="00B47AF0"/>
    <w:rsid w:val="00B7420F"/>
    <w:rsid w:val="00BA4966"/>
    <w:rsid w:val="00BE0BF7"/>
    <w:rsid w:val="00C06B8D"/>
    <w:rsid w:val="00C12435"/>
    <w:rsid w:val="00CA79BA"/>
    <w:rsid w:val="00CB20EB"/>
    <w:rsid w:val="00CC53D0"/>
    <w:rsid w:val="00D042E4"/>
    <w:rsid w:val="00D10D7F"/>
    <w:rsid w:val="00D57291"/>
    <w:rsid w:val="00D67F5F"/>
    <w:rsid w:val="00DB370E"/>
    <w:rsid w:val="00E00B1F"/>
    <w:rsid w:val="00E33E65"/>
    <w:rsid w:val="00E52C3D"/>
    <w:rsid w:val="00E53616"/>
    <w:rsid w:val="00E653C6"/>
    <w:rsid w:val="00E67C0B"/>
    <w:rsid w:val="00E70581"/>
    <w:rsid w:val="00E946FC"/>
    <w:rsid w:val="00EC21D0"/>
    <w:rsid w:val="00EC4316"/>
    <w:rsid w:val="00EC45E3"/>
    <w:rsid w:val="00ED733A"/>
    <w:rsid w:val="00EF0512"/>
    <w:rsid w:val="00F015C6"/>
    <w:rsid w:val="00F02B4C"/>
    <w:rsid w:val="00F22373"/>
    <w:rsid w:val="00F30BA4"/>
    <w:rsid w:val="00F42CBF"/>
    <w:rsid w:val="00FF0A6D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65"/>
  </w:style>
  <w:style w:type="paragraph" w:styleId="Ttulo7">
    <w:name w:val="heading 7"/>
    <w:basedOn w:val="Normal"/>
    <w:next w:val="Corpodetexto"/>
    <w:link w:val="Ttulo7Char"/>
    <w:qFormat/>
    <w:rsid w:val="001B13C4"/>
    <w:pPr>
      <w:keepNext/>
      <w:suppressAutoHyphens/>
      <w:spacing w:before="240" w:after="120" w:line="240" w:lineRule="auto"/>
      <w:ind w:left="5040" w:hanging="360"/>
      <w:outlineLvl w:val="6"/>
    </w:pPr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2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6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42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CBF"/>
  </w:style>
  <w:style w:type="paragraph" w:styleId="Rodap">
    <w:name w:val="footer"/>
    <w:basedOn w:val="Normal"/>
    <w:link w:val="RodapChar"/>
    <w:uiPriority w:val="99"/>
    <w:semiHidden/>
    <w:unhideWhenUsed/>
    <w:rsid w:val="00F42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2CBF"/>
  </w:style>
  <w:style w:type="paragraph" w:styleId="Textodebalo">
    <w:name w:val="Balloon Text"/>
    <w:basedOn w:val="Normal"/>
    <w:link w:val="TextodebaloChar"/>
    <w:uiPriority w:val="99"/>
    <w:semiHidden/>
    <w:unhideWhenUsed/>
    <w:rsid w:val="00F4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C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15C6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1B13C4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customStyle="1" w:styleId="Contedodatabela">
    <w:name w:val="Conteúdo da tabela"/>
    <w:basedOn w:val="Normal"/>
    <w:rsid w:val="001B13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3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3C4"/>
  </w:style>
  <w:style w:type="character" w:styleId="Hyperlink">
    <w:name w:val="Hyperlink"/>
    <w:basedOn w:val="Fontepargpadro"/>
    <w:semiHidden/>
    <w:rsid w:val="0022408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231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osdeminas.mg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med@patosdemina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178E-AADA-4A20-BE1A-0B4BE03F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1309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CMEI600</dc:creator>
  <cp:lastModifiedBy>CEMEI311</cp:lastModifiedBy>
  <cp:revision>59</cp:revision>
  <cp:lastPrinted>2016-11-16T17:19:00Z</cp:lastPrinted>
  <dcterms:created xsi:type="dcterms:W3CDTF">2016-11-08T10:35:00Z</dcterms:created>
  <dcterms:modified xsi:type="dcterms:W3CDTF">2016-11-17T12:26:00Z</dcterms:modified>
</cp:coreProperties>
</file>